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00EBA" w14:textId="42A9845F" w:rsidR="0042375F" w:rsidRDefault="00546E11" w:rsidP="005525AC">
      <w:pPr>
        <w:spacing w:after="0" w:line="240" w:lineRule="auto"/>
        <w:jc w:val="center"/>
        <w:rPr>
          <w:b/>
        </w:rPr>
      </w:pPr>
      <w:r>
        <w:rPr>
          <w:b/>
        </w:rPr>
        <w:t xml:space="preserve">Guidance </w:t>
      </w:r>
      <w:r w:rsidR="00F20528" w:rsidRPr="0042375F">
        <w:rPr>
          <w:b/>
        </w:rPr>
        <w:t xml:space="preserve">for Investigators </w:t>
      </w:r>
      <w:r w:rsidR="0042375F">
        <w:rPr>
          <w:b/>
        </w:rPr>
        <w:t xml:space="preserve">Using </w:t>
      </w:r>
      <w:r w:rsidR="009F69A2">
        <w:rPr>
          <w:b/>
        </w:rPr>
        <w:t xml:space="preserve">WCG </w:t>
      </w:r>
      <w:r w:rsidR="0042375F">
        <w:rPr>
          <w:b/>
        </w:rPr>
        <w:t xml:space="preserve">when </w:t>
      </w:r>
      <w:r w:rsidR="00F20528" w:rsidRPr="0042375F">
        <w:rPr>
          <w:b/>
        </w:rPr>
        <w:t xml:space="preserve">UConn Health </w:t>
      </w:r>
    </w:p>
    <w:p w14:paraId="0F71D82E" w14:textId="77777777" w:rsidR="00FD75BB" w:rsidRDefault="0042375F" w:rsidP="005525AC">
      <w:pPr>
        <w:spacing w:after="0" w:line="240" w:lineRule="auto"/>
        <w:jc w:val="center"/>
        <w:rPr>
          <w:b/>
        </w:rPr>
      </w:pPr>
      <w:r>
        <w:rPr>
          <w:b/>
        </w:rPr>
        <w:t xml:space="preserve">is </w:t>
      </w:r>
      <w:r w:rsidR="00F20528" w:rsidRPr="0042375F">
        <w:rPr>
          <w:b/>
        </w:rPr>
        <w:t>Added as a Site</w:t>
      </w:r>
      <w:r>
        <w:rPr>
          <w:b/>
        </w:rPr>
        <w:t xml:space="preserve"> </w:t>
      </w:r>
      <w:r w:rsidR="00F20528" w:rsidRPr="0042375F">
        <w:rPr>
          <w:b/>
        </w:rPr>
        <w:t>to a</w:t>
      </w:r>
      <w:r w:rsidR="004A339F">
        <w:rPr>
          <w:b/>
        </w:rPr>
        <w:t xml:space="preserve"> Multi-Center Trial</w:t>
      </w:r>
    </w:p>
    <w:p w14:paraId="1D7F11B0" w14:textId="77777777" w:rsidR="005525AC" w:rsidRDefault="005525AC" w:rsidP="0071116C">
      <w:pPr>
        <w:spacing w:after="0" w:line="120" w:lineRule="exact"/>
        <w:jc w:val="center"/>
        <w:rPr>
          <w:b/>
        </w:rPr>
      </w:pPr>
    </w:p>
    <w:p w14:paraId="2ED65086" w14:textId="603F7D4B" w:rsidR="00BC6897" w:rsidRPr="00F14041" w:rsidRDefault="00BC6897" w:rsidP="00CC41F0">
      <w:pPr>
        <w:spacing w:after="0" w:line="240" w:lineRule="auto"/>
      </w:pPr>
      <w:r w:rsidRPr="00F14041">
        <w:t xml:space="preserve">The following </w:t>
      </w:r>
      <w:r w:rsidR="00546E11" w:rsidRPr="00F14041">
        <w:t>guidance may</w:t>
      </w:r>
      <w:r w:rsidRPr="00F14041">
        <w:t xml:space="preserve"> be used when UConn Health is being added as a study site to </w:t>
      </w:r>
      <w:r w:rsidR="004A339F" w:rsidRPr="00F14041">
        <w:t xml:space="preserve">a multi-center </w:t>
      </w:r>
      <w:r w:rsidRPr="00F14041">
        <w:t>trial</w:t>
      </w:r>
      <w:r w:rsidR="00270090" w:rsidRPr="00F14041">
        <w:t xml:space="preserve"> that has been approved by </w:t>
      </w:r>
      <w:r w:rsidR="006D35ED" w:rsidRPr="00F14041">
        <w:t>WCG</w:t>
      </w:r>
      <w:r w:rsidRPr="00F14041">
        <w:t xml:space="preserve">.  </w:t>
      </w:r>
      <w:r w:rsidR="001F4937" w:rsidRPr="00F14041">
        <w:t>This guidance is</w:t>
      </w:r>
      <w:r w:rsidRPr="00F14041">
        <w:t xml:space="preserve"> intended to cover the most typical situation, but variation in process may.</w:t>
      </w:r>
      <w:r w:rsidR="001F4937" w:rsidRPr="00F14041">
        <w:t xml:space="preserve"> Investigators may also contact </w:t>
      </w:r>
      <w:r w:rsidR="009F69A2">
        <w:t>WCG (see below)</w:t>
      </w:r>
      <w:r w:rsidR="001F4937" w:rsidRPr="00F14041">
        <w:t xml:space="preserve"> if further guidance is needed in making a submission to </w:t>
      </w:r>
      <w:r w:rsidR="009F69A2">
        <w:t>WCG</w:t>
      </w:r>
      <w:r w:rsidR="001F4937" w:rsidRPr="00F14041">
        <w:t xml:space="preserve">. </w:t>
      </w:r>
    </w:p>
    <w:p w14:paraId="6EDBF85F" w14:textId="77777777" w:rsidR="0071116C" w:rsidRDefault="0071116C" w:rsidP="0071116C">
      <w:pPr>
        <w:spacing w:after="0" w:line="120" w:lineRule="exact"/>
        <w:jc w:val="center"/>
        <w:rPr>
          <w:b/>
        </w:rPr>
      </w:pPr>
    </w:p>
    <w:p w14:paraId="07D45099" w14:textId="6F0D06F7" w:rsidR="001F4937" w:rsidRPr="00F14041" w:rsidRDefault="001F4937" w:rsidP="0071116C">
      <w:pPr>
        <w:spacing w:after="0" w:line="240" w:lineRule="auto"/>
      </w:pPr>
      <w:r w:rsidRPr="00F14041">
        <w:t xml:space="preserve">Regardless of the specific steps in the process, a study for which </w:t>
      </w:r>
      <w:r w:rsidR="009F69A2">
        <w:t>WCG</w:t>
      </w:r>
      <w:r w:rsidRPr="00F14041">
        <w:t xml:space="preserve"> will act as the IRB of Record cannot commence until </w:t>
      </w:r>
      <w:r w:rsidR="009F69A2">
        <w:t>WCG</w:t>
      </w:r>
      <w:r w:rsidR="004A339F" w:rsidRPr="00F14041">
        <w:t xml:space="preserve"> has issued the final approval AND </w:t>
      </w:r>
      <w:r w:rsidRPr="00F14041">
        <w:t xml:space="preserve">UConn Health has issued the Final Letter of Acceptance of </w:t>
      </w:r>
      <w:r w:rsidR="009F69A2">
        <w:t>WCG</w:t>
      </w:r>
      <w:r w:rsidRPr="00F14041">
        <w:t xml:space="preserve"> as the </w:t>
      </w:r>
      <w:r w:rsidR="00F14041" w:rsidRPr="00F14041">
        <w:t>IRB of Record</w:t>
      </w:r>
      <w:r w:rsidRPr="00F14041">
        <w:t xml:space="preserve">.  UConn Health will not issue the final letter of acceptance until the Clinical Trial Agreement is fully executed and all other local requirements are met. </w:t>
      </w:r>
      <w:r w:rsidR="0071116C">
        <w:rPr>
          <w:spacing w:val="-3"/>
        </w:rPr>
        <w:t xml:space="preserve">After initial acceptance, changes to UConn Health study personnel will continue to require administrative review by the local IRB in addition to any requirements for review by </w:t>
      </w:r>
      <w:r w:rsidR="004D7812">
        <w:rPr>
          <w:spacing w:val="-3"/>
        </w:rPr>
        <w:t>WCG</w:t>
      </w:r>
      <w:r w:rsidR="0071116C">
        <w:rPr>
          <w:spacing w:val="-3"/>
        </w:rPr>
        <w:t xml:space="preserve"> IRB.</w:t>
      </w:r>
    </w:p>
    <w:p w14:paraId="7724A943" w14:textId="77777777" w:rsidR="0071116C" w:rsidRDefault="0071116C" w:rsidP="0071116C">
      <w:pPr>
        <w:spacing w:after="0" w:line="120" w:lineRule="exact"/>
        <w:jc w:val="center"/>
        <w:rPr>
          <w:b/>
        </w:rPr>
      </w:pPr>
    </w:p>
    <w:p w14:paraId="547E6B92" w14:textId="2D25A13C" w:rsidR="001F4937" w:rsidRPr="00F14041" w:rsidRDefault="001F4937" w:rsidP="00CC41F0">
      <w:pPr>
        <w:spacing w:after="0" w:line="240" w:lineRule="auto"/>
        <w:rPr>
          <w:b/>
          <w:u w:val="single"/>
        </w:rPr>
      </w:pPr>
      <w:r w:rsidRPr="00F14041">
        <w:rPr>
          <w:u w:val="single"/>
        </w:rPr>
        <w:t xml:space="preserve">General Guidance for utilizing </w:t>
      </w:r>
      <w:r w:rsidR="009F69A2">
        <w:rPr>
          <w:u w:val="single"/>
        </w:rPr>
        <w:t>WCG</w:t>
      </w:r>
      <w:r w:rsidRPr="00F14041">
        <w:rPr>
          <w:u w:val="single"/>
        </w:rPr>
        <w:t xml:space="preserve"> as IRB of Record</w:t>
      </w:r>
    </w:p>
    <w:p w14:paraId="10F1A02D" w14:textId="77777777" w:rsidR="004A339F" w:rsidRPr="00F14041" w:rsidRDefault="004A339F" w:rsidP="004A339F">
      <w:pPr>
        <w:spacing w:after="0" w:line="240" w:lineRule="auto"/>
        <w:rPr>
          <w:spacing w:val="-3"/>
        </w:rPr>
      </w:pPr>
    </w:p>
    <w:p w14:paraId="209A938D" w14:textId="77777777" w:rsidR="004A339F" w:rsidRPr="00F14041" w:rsidRDefault="004A339F" w:rsidP="004A339F">
      <w:pPr>
        <w:pStyle w:val="ListParagraph"/>
        <w:spacing w:after="60" w:line="240" w:lineRule="auto"/>
        <w:ind w:left="360" w:hanging="360"/>
        <w:rPr>
          <w:b/>
        </w:rPr>
      </w:pPr>
      <w:r w:rsidRPr="00F14041">
        <w:rPr>
          <w:b/>
        </w:rPr>
        <w:t>1.</w:t>
      </w:r>
      <w:r w:rsidRPr="00F14041">
        <w:rPr>
          <w:b/>
        </w:rPr>
        <w:tab/>
        <w:t xml:space="preserve"> Notifying UConn Health IRB</w:t>
      </w:r>
    </w:p>
    <w:p w14:paraId="651B3A59" w14:textId="0611094D" w:rsidR="004A339F" w:rsidRPr="00F14041" w:rsidRDefault="004A339F" w:rsidP="004A339F">
      <w:pPr>
        <w:pStyle w:val="ListParagraph"/>
        <w:numPr>
          <w:ilvl w:val="0"/>
          <w:numId w:val="1"/>
        </w:numPr>
        <w:spacing w:after="60" w:line="240" w:lineRule="auto"/>
      </w:pPr>
      <w:r w:rsidRPr="00F14041">
        <w:t>B</w:t>
      </w:r>
      <w:r w:rsidRPr="00F14041">
        <w:rPr>
          <w:b/>
        </w:rPr>
        <w:t xml:space="preserve">efore submitting to </w:t>
      </w:r>
      <w:r w:rsidR="009F69A2">
        <w:rPr>
          <w:b/>
        </w:rPr>
        <w:t>WCG</w:t>
      </w:r>
      <w:r w:rsidRPr="00F14041">
        <w:t xml:space="preserve"> the investigator submits a request for facilitated review to the UConn Health IRB through the iRIS system.  The initial request will serve as an administrative action to inform the UConn Health IRB that approval for a specific study will be sought from </w:t>
      </w:r>
      <w:r w:rsidR="009F69A2">
        <w:t>WCG</w:t>
      </w:r>
      <w:r w:rsidRPr="00F14041">
        <w:t xml:space="preserve">. </w:t>
      </w:r>
    </w:p>
    <w:p w14:paraId="609A5606" w14:textId="77777777" w:rsidR="004A339F" w:rsidRPr="00F14041" w:rsidRDefault="004A339F" w:rsidP="004A339F">
      <w:pPr>
        <w:pStyle w:val="ListParagraph"/>
        <w:numPr>
          <w:ilvl w:val="1"/>
          <w:numId w:val="1"/>
        </w:numPr>
        <w:spacing w:after="60" w:line="240" w:lineRule="auto"/>
      </w:pPr>
      <w:r w:rsidRPr="00F14041">
        <w:t xml:space="preserve">The investigator (or designee) creates a new application in iRIS </w:t>
      </w:r>
    </w:p>
    <w:p w14:paraId="1BE32163" w14:textId="77777777" w:rsidR="004A339F" w:rsidRPr="00F14041" w:rsidRDefault="004A339F" w:rsidP="004A339F">
      <w:pPr>
        <w:pStyle w:val="ListParagraph"/>
        <w:numPr>
          <w:ilvl w:val="1"/>
          <w:numId w:val="1"/>
        </w:numPr>
        <w:spacing w:after="60" w:line="240" w:lineRule="auto"/>
      </w:pPr>
      <w:r w:rsidRPr="00F14041">
        <w:t>The application at UConn Health must name all key study personnel individually and be routed to them for sign-off.</w:t>
      </w:r>
    </w:p>
    <w:p w14:paraId="73849A72" w14:textId="77777777" w:rsidR="004A339F" w:rsidRPr="00F14041" w:rsidRDefault="004A339F" w:rsidP="004A339F">
      <w:pPr>
        <w:pStyle w:val="ListParagraph"/>
        <w:numPr>
          <w:ilvl w:val="1"/>
          <w:numId w:val="1"/>
        </w:numPr>
        <w:spacing w:after="60" w:line="240" w:lineRule="auto"/>
      </w:pPr>
      <w:r w:rsidRPr="00F14041">
        <w:t>The type of review requested is facilitated</w:t>
      </w:r>
    </w:p>
    <w:p w14:paraId="4125EC31" w14:textId="77777777" w:rsidR="004A339F" w:rsidRPr="00F14041" w:rsidRDefault="004A339F" w:rsidP="004A339F">
      <w:pPr>
        <w:pStyle w:val="ListParagraph"/>
        <w:numPr>
          <w:ilvl w:val="1"/>
          <w:numId w:val="1"/>
        </w:numPr>
        <w:spacing w:after="60" w:line="240" w:lineRule="auto"/>
      </w:pPr>
      <w:r w:rsidRPr="00F14041">
        <w:t xml:space="preserve">The question that asks if the submission is an industry sponsored study is answered “yes” </w:t>
      </w:r>
    </w:p>
    <w:p w14:paraId="66E2F97A" w14:textId="19612E91" w:rsidR="004A339F" w:rsidRPr="00F14041" w:rsidRDefault="009F69A2" w:rsidP="004A339F">
      <w:pPr>
        <w:pStyle w:val="ListParagraph"/>
        <w:numPr>
          <w:ilvl w:val="1"/>
          <w:numId w:val="1"/>
        </w:numPr>
        <w:spacing w:after="60" w:line="240" w:lineRule="auto"/>
      </w:pPr>
      <w:r>
        <w:t>WCG</w:t>
      </w:r>
      <w:r w:rsidR="004A339F" w:rsidRPr="00F14041">
        <w:t xml:space="preserve"> is noted as the requested IRB of Record.</w:t>
      </w:r>
    </w:p>
    <w:p w14:paraId="2C89A9D1" w14:textId="77777777" w:rsidR="004A339F" w:rsidRPr="00F14041" w:rsidRDefault="004A339F" w:rsidP="00F14041">
      <w:pPr>
        <w:pStyle w:val="ListParagraph"/>
        <w:numPr>
          <w:ilvl w:val="1"/>
          <w:numId w:val="1"/>
        </w:numPr>
        <w:spacing w:after="60" w:line="240" w:lineRule="auto"/>
      </w:pPr>
      <w:r w:rsidRPr="00F14041">
        <w:t>The application form is the only required documents at this time.</w:t>
      </w:r>
      <w:r w:rsidRPr="00F14041">
        <w:rPr>
          <w:color w:val="FF0000"/>
          <w:vertAlign w:val="superscript"/>
        </w:rPr>
        <w:t>*</w:t>
      </w:r>
    </w:p>
    <w:p w14:paraId="3844915D" w14:textId="109364B3" w:rsidR="004A339F" w:rsidRPr="00F14041" w:rsidRDefault="004A339F" w:rsidP="004A339F">
      <w:pPr>
        <w:pStyle w:val="ListParagraph"/>
        <w:numPr>
          <w:ilvl w:val="0"/>
          <w:numId w:val="1"/>
        </w:numPr>
        <w:spacing w:after="60" w:line="240" w:lineRule="auto"/>
      </w:pPr>
      <w:r w:rsidRPr="00F14041">
        <w:t xml:space="preserve">The UConn Health IRB will issue the contingent acceptance of </w:t>
      </w:r>
      <w:r w:rsidR="009F69A2">
        <w:t>WCG</w:t>
      </w:r>
      <w:r w:rsidRPr="00F14041">
        <w:t xml:space="preserve"> as the IRB of record. Because this is an administrative acknowledgement, a Regulatory Specialist within the IRB may grant the contingent acceptance. </w:t>
      </w:r>
    </w:p>
    <w:p w14:paraId="39897FD7" w14:textId="77777777" w:rsidR="00DA3652" w:rsidRPr="00F14041" w:rsidRDefault="00DA3652" w:rsidP="00162323">
      <w:pPr>
        <w:spacing w:after="60" w:line="240" w:lineRule="auto"/>
      </w:pPr>
    </w:p>
    <w:p w14:paraId="6AFA39E3" w14:textId="63544288" w:rsidR="004A339F" w:rsidRPr="00F14041" w:rsidRDefault="00DA3652" w:rsidP="00162323">
      <w:pPr>
        <w:spacing w:after="60" w:line="240" w:lineRule="auto"/>
        <w:ind w:left="360" w:hanging="360"/>
      </w:pPr>
      <w:r w:rsidRPr="00F14041">
        <w:t>2.</w:t>
      </w:r>
      <w:r w:rsidRPr="00F14041">
        <w:tab/>
      </w:r>
      <w:r w:rsidR="004A339F" w:rsidRPr="00F14041">
        <w:rPr>
          <w:b/>
        </w:rPr>
        <w:t xml:space="preserve">Submitting to </w:t>
      </w:r>
      <w:r w:rsidR="009F69A2">
        <w:rPr>
          <w:b/>
        </w:rPr>
        <w:t>WCG</w:t>
      </w:r>
      <w:r w:rsidR="004A339F" w:rsidRPr="00F14041">
        <w:rPr>
          <w:b/>
        </w:rPr>
        <w:t xml:space="preserve"> and Obtaining IRB Approval from </w:t>
      </w:r>
      <w:r w:rsidR="009F69A2">
        <w:rPr>
          <w:b/>
        </w:rPr>
        <w:t>WCG</w:t>
      </w:r>
      <w:r w:rsidR="004A339F" w:rsidRPr="00F14041">
        <w:rPr>
          <w:b/>
        </w:rPr>
        <w:t>.</w:t>
      </w:r>
    </w:p>
    <w:p w14:paraId="1C8BB10E" w14:textId="54C451D3" w:rsidR="00DA3652" w:rsidRPr="00F14041" w:rsidRDefault="004A339F" w:rsidP="00F14041">
      <w:pPr>
        <w:pStyle w:val="ListParagraph"/>
        <w:numPr>
          <w:ilvl w:val="0"/>
          <w:numId w:val="14"/>
        </w:numPr>
        <w:spacing w:after="60" w:line="240" w:lineRule="auto"/>
        <w:rPr>
          <w:spacing w:val="-3"/>
        </w:rPr>
      </w:pPr>
      <w:r w:rsidRPr="00F14041">
        <w:t>I</w:t>
      </w:r>
      <w:r w:rsidR="00D01017" w:rsidRPr="00F14041">
        <w:t xml:space="preserve">nvestigator </w:t>
      </w:r>
      <w:r w:rsidR="00162323" w:rsidRPr="00F14041">
        <w:t>check</w:t>
      </w:r>
      <w:r w:rsidR="00D01017" w:rsidRPr="00F14041">
        <w:t>s</w:t>
      </w:r>
      <w:r w:rsidR="00162323" w:rsidRPr="00F14041">
        <w:t xml:space="preserve"> with Sponsor to see if </w:t>
      </w:r>
      <w:r w:rsidR="009F69A2">
        <w:t>WCG</w:t>
      </w:r>
      <w:r w:rsidR="00162323" w:rsidRPr="00F14041">
        <w:t xml:space="preserve"> has conducted a r</w:t>
      </w:r>
      <w:r w:rsidR="008F05D2" w:rsidRPr="00F14041">
        <w:t xml:space="preserve">eview of the protocol.  If so, </w:t>
      </w:r>
      <w:r w:rsidR="00162323" w:rsidRPr="00F14041">
        <w:t>c</w:t>
      </w:r>
      <w:r w:rsidR="00DA3652" w:rsidRPr="00F14041">
        <w:t xml:space="preserve">ontact </w:t>
      </w:r>
      <w:r w:rsidR="009F69A2">
        <w:t>WCG</w:t>
      </w:r>
      <w:r w:rsidR="006258B7" w:rsidRPr="00F14041">
        <w:t xml:space="preserve"> Account Manager </w:t>
      </w:r>
      <w:r w:rsidR="009F69A2">
        <w:t xml:space="preserve">Glori Schmeckpeper at </w:t>
      </w:r>
      <w:hyperlink r:id="rId8" w:history="1">
        <w:r w:rsidR="009F69A2">
          <w:rPr>
            <w:rStyle w:val="Hyperlink"/>
          </w:rPr>
          <w:t>Gschmeckpeper@wcgclinical.com</w:t>
        </w:r>
      </w:hyperlink>
      <w:r w:rsidR="009F69A2">
        <w:t xml:space="preserve">, </w:t>
      </w:r>
      <w:r w:rsidR="00BE4C6B">
        <w:t xml:space="preserve">(360)252-2429 or Client Services at </w:t>
      </w:r>
      <w:r w:rsidR="009F69A2">
        <w:t>1-</w:t>
      </w:r>
      <w:r w:rsidR="009F69A2" w:rsidRPr="009F69A2">
        <w:t>855</w:t>
      </w:r>
      <w:r w:rsidR="009F69A2">
        <w:t>-</w:t>
      </w:r>
      <w:r w:rsidR="009F69A2" w:rsidRPr="009F69A2">
        <w:t>818</w:t>
      </w:r>
      <w:r w:rsidR="009F69A2">
        <w:t>-</w:t>
      </w:r>
      <w:r w:rsidR="009F69A2" w:rsidRPr="009F69A2">
        <w:t>2289</w:t>
      </w:r>
      <w:r w:rsidR="00DA3652" w:rsidRPr="00F14041">
        <w:rPr>
          <w:spacing w:val="-3"/>
        </w:rPr>
        <w:t xml:space="preserve">. Ask </w:t>
      </w:r>
      <w:r w:rsidR="00162323" w:rsidRPr="00F14041">
        <w:rPr>
          <w:spacing w:val="-3"/>
        </w:rPr>
        <w:t>W</w:t>
      </w:r>
      <w:r w:rsidR="009F69A2">
        <w:rPr>
          <w:spacing w:val="-3"/>
        </w:rPr>
        <w:t>CG</w:t>
      </w:r>
      <w:r w:rsidR="000B75EF" w:rsidRPr="00F14041">
        <w:rPr>
          <w:spacing w:val="-3"/>
        </w:rPr>
        <w:t xml:space="preserve"> to send the W</w:t>
      </w:r>
      <w:r w:rsidR="009F69A2">
        <w:rPr>
          <w:spacing w:val="-3"/>
        </w:rPr>
        <w:t>CG</w:t>
      </w:r>
      <w:r w:rsidR="000B75EF" w:rsidRPr="00F14041">
        <w:rPr>
          <w:spacing w:val="-3"/>
        </w:rPr>
        <w:t xml:space="preserve"> approved Sponsor Template ICF</w:t>
      </w:r>
      <w:r w:rsidR="003F70F3" w:rsidRPr="00F14041">
        <w:rPr>
          <w:spacing w:val="-3"/>
        </w:rPr>
        <w:t xml:space="preserve"> and</w:t>
      </w:r>
      <w:r w:rsidR="000B75EF" w:rsidRPr="00F14041">
        <w:rPr>
          <w:spacing w:val="-3"/>
        </w:rPr>
        <w:t xml:space="preserve"> </w:t>
      </w:r>
      <w:r w:rsidR="007C43F0" w:rsidRPr="00F14041">
        <w:rPr>
          <w:spacing w:val="-3"/>
        </w:rPr>
        <w:t xml:space="preserve">the </w:t>
      </w:r>
      <w:r w:rsidR="007C43F0" w:rsidRPr="00F14041">
        <w:t>W</w:t>
      </w:r>
      <w:r w:rsidR="009F69A2">
        <w:t>CG</w:t>
      </w:r>
      <w:r w:rsidR="007C43F0" w:rsidRPr="00F14041">
        <w:t xml:space="preserve"> Template Key for </w:t>
      </w:r>
      <w:r w:rsidR="001A22A0" w:rsidRPr="00F14041">
        <w:t xml:space="preserve">required </w:t>
      </w:r>
      <w:r w:rsidR="007C43F0" w:rsidRPr="00F14041">
        <w:t xml:space="preserve">consent language, </w:t>
      </w:r>
      <w:r w:rsidR="000B75EF" w:rsidRPr="00F14041">
        <w:rPr>
          <w:spacing w:val="-3"/>
        </w:rPr>
        <w:t xml:space="preserve">and </w:t>
      </w:r>
      <w:r w:rsidR="003F70F3" w:rsidRPr="00F14041">
        <w:rPr>
          <w:spacing w:val="-3"/>
        </w:rPr>
        <w:t xml:space="preserve">to </w:t>
      </w:r>
      <w:r w:rsidR="000B75EF" w:rsidRPr="00F14041">
        <w:rPr>
          <w:spacing w:val="-3"/>
        </w:rPr>
        <w:t>give you access</w:t>
      </w:r>
      <w:r w:rsidR="00D01017" w:rsidRPr="00F14041">
        <w:rPr>
          <w:spacing w:val="-3"/>
        </w:rPr>
        <w:t xml:space="preserve"> to Connexus, the system used by W</w:t>
      </w:r>
      <w:r w:rsidR="009F69A2">
        <w:rPr>
          <w:spacing w:val="-3"/>
        </w:rPr>
        <w:t>CG</w:t>
      </w:r>
      <w:r w:rsidR="000B75EF" w:rsidRPr="00F14041">
        <w:rPr>
          <w:spacing w:val="-3"/>
        </w:rPr>
        <w:t>.</w:t>
      </w:r>
      <w:r w:rsidR="006258B7" w:rsidRPr="00F14041">
        <w:rPr>
          <w:spacing w:val="-3"/>
        </w:rPr>
        <w:t xml:space="preserve"> They’ll explain what submission form to use and answer any of your questions.</w:t>
      </w:r>
    </w:p>
    <w:p w14:paraId="361415AB" w14:textId="1B3FBB5A" w:rsidR="00162323" w:rsidRPr="00F14041" w:rsidRDefault="00162323" w:rsidP="00CC41F0">
      <w:pPr>
        <w:pStyle w:val="ListParagraph"/>
        <w:numPr>
          <w:ilvl w:val="0"/>
          <w:numId w:val="6"/>
        </w:numPr>
        <w:spacing w:after="60" w:line="240" w:lineRule="auto"/>
        <w:rPr>
          <w:spacing w:val="-3"/>
        </w:rPr>
      </w:pPr>
      <w:r w:rsidRPr="00F14041">
        <w:rPr>
          <w:spacing w:val="-3"/>
        </w:rPr>
        <w:t xml:space="preserve">If the Sponsor does not have a current arrangement with </w:t>
      </w:r>
      <w:r w:rsidR="009F69A2">
        <w:rPr>
          <w:spacing w:val="-3"/>
        </w:rPr>
        <w:t>WCG</w:t>
      </w:r>
      <w:r w:rsidRPr="00F14041">
        <w:rPr>
          <w:spacing w:val="-3"/>
        </w:rPr>
        <w:t xml:space="preserve"> for review of the protocol and the investigator wants to proceed with submission to W</w:t>
      </w:r>
      <w:r w:rsidR="009F69A2">
        <w:rPr>
          <w:spacing w:val="-3"/>
        </w:rPr>
        <w:t>CG</w:t>
      </w:r>
      <w:r w:rsidRPr="00F14041">
        <w:rPr>
          <w:spacing w:val="-3"/>
        </w:rPr>
        <w:t xml:space="preserve">, the Sponsor </w:t>
      </w:r>
      <w:r w:rsidR="00B82C47" w:rsidRPr="00F14041">
        <w:rPr>
          <w:spacing w:val="-3"/>
        </w:rPr>
        <w:t xml:space="preserve">must provide the investigator </w:t>
      </w:r>
      <w:proofErr w:type="gramStart"/>
      <w:r w:rsidR="00B82C47" w:rsidRPr="00F14041">
        <w:rPr>
          <w:spacing w:val="-3"/>
        </w:rPr>
        <w:t>with  a</w:t>
      </w:r>
      <w:proofErr w:type="gramEnd"/>
      <w:r w:rsidR="00B82C47" w:rsidRPr="00F14041">
        <w:rPr>
          <w:spacing w:val="-3"/>
        </w:rPr>
        <w:t xml:space="preserve"> letter of commitment that sponsor will pay W</w:t>
      </w:r>
      <w:r w:rsidR="009F69A2">
        <w:rPr>
          <w:spacing w:val="-3"/>
        </w:rPr>
        <w:t>CG</w:t>
      </w:r>
      <w:r w:rsidR="00B82C47" w:rsidRPr="00F14041">
        <w:rPr>
          <w:spacing w:val="-3"/>
        </w:rPr>
        <w:t xml:space="preserve"> for all IRB review services</w:t>
      </w:r>
      <w:r w:rsidRPr="00F14041">
        <w:rPr>
          <w:spacing w:val="-3"/>
        </w:rPr>
        <w:t xml:space="preserve">.  </w:t>
      </w:r>
    </w:p>
    <w:p w14:paraId="3B9001B6" w14:textId="51837968" w:rsidR="004A339F" w:rsidRPr="00F14041" w:rsidRDefault="004A339F" w:rsidP="004A339F">
      <w:pPr>
        <w:pStyle w:val="ListParagraph"/>
        <w:numPr>
          <w:ilvl w:val="0"/>
          <w:numId w:val="6"/>
        </w:numPr>
        <w:spacing w:after="60" w:line="240" w:lineRule="auto"/>
      </w:pPr>
      <w:r w:rsidRPr="00F14041">
        <w:t>The investigator follows W</w:t>
      </w:r>
      <w:r w:rsidR="009F69A2">
        <w:t>CG</w:t>
      </w:r>
      <w:r w:rsidRPr="00F14041">
        <w:t>’s submission requirements and UConn Health consent requirements to obtain IRB approval from W</w:t>
      </w:r>
      <w:r w:rsidR="009F69A2">
        <w:t>CG</w:t>
      </w:r>
      <w:r w:rsidRPr="00F14041">
        <w:t>.</w:t>
      </w:r>
    </w:p>
    <w:p w14:paraId="1E9E6CA0" w14:textId="77777777" w:rsidR="004A339F" w:rsidRPr="00F14041" w:rsidRDefault="004A339F" w:rsidP="004A339F">
      <w:pPr>
        <w:pStyle w:val="ListParagraph"/>
        <w:numPr>
          <w:ilvl w:val="1"/>
          <w:numId w:val="6"/>
        </w:numPr>
        <w:spacing w:after="60" w:line="240" w:lineRule="auto"/>
      </w:pPr>
      <w:r w:rsidRPr="00F14041">
        <w:t xml:space="preserve">Detailed consent requirements are provided later in this document. </w:t>
      </w:r>
    </w:p>
    <w:p w14:paraId="3BAD0368" w14:textId="77777777" w:rsidR="00F30EAA" w:rsidRDefault="004A339F" w:rsidP="004A339F">
      <w:pPr>
        <w:pStyle w:val="ListParagraph"/>
        <w:numPr>
          <w:ilvl w:val="1"/>
          <w:numId w:val="6"/>
        </w:numPr>
        <w:spacing w:after="60" w:line="240" w:lineRule="auto"/>
      </w:pPr>
      <w:r w:rsidRPr="00F14041">
        <w:t xml:space="preserve">It will be important to ensure that all local UConn Health consent requirements are addressed during this approval process (e.g. correct subject injury language, no HIPAA language in the consent, etc.). </w:t>
      </w:r>
      <w:r w:rsidR="00F30EAA">
        <w:t xml:space="preserve"> </w:t>
      </w:r>
    </w:p>
    <w:p w14:paraId="3EB9F0DF" w14:textId="1DC2225D" w:rsidR="004A339F" w:rsidRPr="00F14041" w:rsidRDefault="00F30EAA" w:rsidP="00F30EAA">
      <w:pPr>
        <w:pStyle w:val="ListParagraph"/>
        <w:numPr>
          <w:ilvl w:val="2"/>
          <w:numId w:val="6"/>
        </w:numPr>
        <w:spacing w:after="60" w:line="240" w:lineRule="auto"/>
      </w:pPr>
      <w:r>
        <w:t xml:space="preserve">The study team is advised to consult with OCTR/Contracts staff on injury language in the ICF to ensure consistency with the clinical trial agreement </w:t>
      </w:r>
      <w:r>
        <w:rPr>
          <w:b/>
          <w:bCs/>
        </w:rPr>
        <w:t>before</w:t>
      </w:r>
      <w:r>
        <w:t xml:space="preserve"> submitting the ICF to WCG.</w:t>
      </w:r>
    </w:p>
    <w:p w14:paraId="7E5A5E12" w14:textId="4EAFE291" w:rsidR="00DA3652" w:rsidRDefault="004A339F" w:rsidP="00F14041">
      <w:pPr>
        <w:pStyle w:val="ListParagraph"/>
        <w:numPr>
          <w:ilvl w:val="2"/>
          <w:numId w:val="6"/>
        </w:numPr>
        <w:spacing w:after="60" w:line="240" w:lineRule="auto"/>
      </w:pPr>
      <w:r w:rsidRPr="00F14041">
        <w:t xml:space="preserve">If not, the UConn Health IRB may require that a request for modification be submitted to </w:t>
      </w:r>
      <w:r w:rsidR="009F69A2">
        <w:t>WCG</w:t>
      </w:r>
      <w:r w:rsidRPr="00F14041">
        <w:t xml:space="preserve">.  </w:t>
      </w:r>
    </w:p>
    <w:p w14:paraId="4D1F5530" w14:textId="20DC341B" w:rsidR="00BE4C6B" w:rsidRDefault="00BE4C6B" w:rsidP="00BE4C6B">
      <w:pPr>
        <w:pStyle w:val="ListParagraph"/>
        <w:numPr>
          <w:ilvl w:val="1"/>
          <w:numId w:val="6"/>
        </w:numPr>
        <w:spacing w:after="60" w:line="240" w:lineRule="auto"/>
      </w:pPr>
      <w:r w:rsidRPr="00BE4C6B">
        <w:t xml:space="preserve">WCG requires all HIPAA Waiver requests (partial or full) </w:t>
      </w:r>
      <w:r>
        <w:t>to be</w:t>
      </w:r>
      <w:r w:rsidRPr="00BE4C6B">
        <w:t xml:space="preserve"> listed in their submission form</w:t>
      </w:r>
      <w:r>
        <w:t xml:space="preserve"> and requires </w:t>
      </w:r>
      <w:r w:rsidRPr="00BE4C6B">
        <w:t xml:space="preserve">HIPAA Authorizations to be submitted as “subject material” for review. Study teams are responsible </w:t>
      </w:r>
      <w:r>
        <w:t>f</w:t>
      </w:r>
      <w:r w:rsidRPr="00BE4C6B">
        <w:t xml:space="preserve">or using the UConn Health HIPAA template to </w:t>
      </w:r>
      <w:r>
        <w:t>ensure the</w:t>
      </w:r>
      <w:r w:rsidRPr="00BE4C6B">
        <w:t xml:space="preserve"> required </w:t>
      </w:r>
      <w:r>
        <w:t>S</w:t>
      </w:r>
      <w:r w:rsidRPr="00BE4C6B">
        <w:t xml:space="preserve">tate of Connecticut language and UConn Health language </w:t>
      </w:r>
      <w:r>
        <w:t>is</w:t>
      </w:r>
      <w:r w:rsidRPr="00BE4C6B">
        <w:t xml:space="preserve"> included. </w:t>
      </w:r>
    </w:p>
    <w:p w14:paraId="6BD7C82E" w14:textId="6690692A" w:rsidR="00C134CA" w:rsidRPr="00F14041" w:rsidRDefault="00C134CA" w:rsidP="00C134CA">
      <w:pPr>
        <w:pStyle w:val="ListParagraph"/>
        <w:numPr>
          <w:ilvl w:val="1"/>
          <w:numId w:val="6"/>
        </w:numPr>
        <w:spacing w:after="60" w:line="240" w:lineRule="auto"/>
      </w:pPr>
      <w:r>
        <w:t xml:space="preserve">For reference the institutional number assigned to UConn Health by </w:t>
      </w:r>
      <w:r w:rsidR="009F69A2">
        <w:t>WCG</w:t>
      </w:r>
      <w:r>
        <w:t xml:space="preserve"> is 90947</w:t>
      </w:r>
    </w:p>
    <w:p w14:paraId="50277F6D" w14:textId="77777777" w:rsidR="0071116C" w:rsidRDefault="0071116C" w:rsidP="00DC0194">
      <w:pPr>
        <w:spacing w:after="60" w:line="240" w:lineRule="auto"/>
        <w:ind w:left="450" w:hanging="450"/>
      </w:pPr>
    </w:p>
    <w:p w14:paraId="16505609" w14:textId="77777777" w:rsidR="0071116C" w:rsidRDefault="0071116C" w:rsidP="00DC0194">
      <w:pPr>
        <w:spacing w:after="60" w:line="240" w:lineRule="auto"/>
        <w:ind w:left="450" w:hanging="450"/>
      </w:pPr>
    </w:p>
    <w:p w14:paraId="23015E27" w14:textId="77777777" w:rsidR="0071116C" w:rsidRDefault="0071116C" w:rsidP="00DC0194">
      <w:pPr>
        <w:spacing w:after="60" w:line="240" w:lineRule="auto"/>
        <w:ind w:left="450" w:hanging="450"/>
      </w:pPr>
    </w:p>
    <w:p w14:paraId="0685D191" w14:textId="77777777" w:rsidR="0071116C" w:rsidRDefault="0071116C" w:rsidP="00DC0194">
      <w:pPr>
        <w:spacing w:after="60" w:line="240" w:lineRule="auto"/>
        <w:ind w:left="450" w:hanging="450"/>
      </w:pPr>
    </w:p>
    <w:p w14:paraId="56C56185" w14:textId="77777777" w:rsidR="00DC0194" w:rsidRPr="00F14041" w:rsidRDefault="00DC0194" w:rsidP="00DC0194">
      <w:pPr>
        <w:spacing w:after="60" w:line="240" w:lineRule="auto"/>
        <w:ind w:left="450" w:hanging="450"/>
        <w:rPr>
          <w:b/>
        </w:rPr>
      </w:pPr>
      <w:r w:rsidRPr="00F14041">
        <w:rPr>
          <w:b/>
        </w:rPr>
        <w:t>3.</w:t>
      </w:r>
      <w:r w:rsidRPr="00F14041">
        <w:rPr>
          <w:b/>
        </w:rPr>
        <w:tab/>
        <w:t>Obtaining Final Acceptance from UConn Health</w:t>
      </w:r>
    </w:p>
    <w:p w14:paraId="6D3B0DD8" w14:textId="14970005" w:rsidR="00DC0194" w:rsidRPr="00F14041" w:rsidRDefault="00DC0194" w:rsidP="00DC0194">
      <w:pPr>
        <w:pStyle w:val="ListParagraph"/>
        <w:numPr>
          <w:ilvl w:val="0"/>
          <w:numId w:val="1"/>
        </w:numPr>
        <w:spacing w:after="60" w:line="240" w:lineRule="auto"/>
      </w:pPr>
      <w:r w:rsidRPr="00F14041">
        <w:t xml:space="preserve">After obtaining approval from </w:t>
      </w:r>
      <w:r w:rsidR="009F69A2">
        <w:t>WCG</w:t>
      </w:r>
      <w:r w:rsidRPr="00F14041">
        <w:t xml:space="preserve">, the investigator returns to the UConn Health iRIS system and provides responses to the previous contingent acceptance of </w:t>
      </w:r>
      <w:r w:rsidR="009F69A2">
        <w:t>WCG</w:t>
      </w:r>
      <w:r w:rsidRPr="00F14041">
        <w:t xml:space="preserve"> as the IRB and attaches all required documents as noted on the UConn Health submission checklist for facilitated review. </w:t>
      </w:r>
    </w:p>
    <w:p w14:paraId="0D8F1234" w14:textId="77777777" w:rsidR="00DC0194" w:rsidRPr="00F14041" w:rsidRDefault="00DC0194" w:rsidP="00DC0194">
      <w:pPr>
        <w:pStyle w:val="ListParagraph"/>
        <w:numPr>
          <w:ilvl w:val="0"/>
          <w:numId w:val="1"/>
        </w:numPr>
        <w:spacing w:after="60" w:line="240" w:lineRule="auto"/>
      </w:pPr>
      <w:r w:rsidRPr="00F14041">
        <w:t>UConn Health will follow its procedures for conducing facilitated reviews.</w:t>
      </w:r>
    </w:p>
    <w:p w14:paraId="44BA1CBF" w14:textId="3C661F75" w:rsidR="00DC0194" w:rsidRDefault="00DC0194" w:rsidP="00DC0194">
      <w:pPr>
        <w:pStyle w:val="ListParagraph"/>
        <w:numPr>
          <w:ilvl w:val="0"/>
          <w:numId w:val="1"/>
        </w:numPr>
        <w:spacing w:after="60" w:line="240" w:lineRule="auto"/>
      </w:pPr>
      <w:r w:rsidRPr="00F14041">
        <w:t xml:space="preserve">When all local requirements are met UConn Health will issue the Final Acceptance of </w:t>
      </w:r>
      <w:r w:rsidR="009F69A2">
        <w:t>WCG</w:t>
      </w:r>
      <w:r w:rsidRPr="00F14041">
        <w:t xml:space="preserve"> as IRB of Record letter to PI with copy to </w:t>
      </w:r>
      <w:r w:rsidR="009F69A2">
        <w:t>WCG</w:t>
      </w:r>
      <w:r w:rsidRPr="00F14041">
        <w:t xml:space="preserve">. </w:t>
      </w:r>
    </w:p>
    <w:p w14:paraId="32EDACA5" w14:textId="77777777" w:rsidR="004F5B61" w:rsidRPr="00F14041" w:rsidRDefault="004F5B61" w:rsidP="004F5B61">
      <w:pPr>
        <w:pStyle w:val="ListParagraph"/>
        <w:spacing w:after="60" w:line="240" w:lineRule="auto"/>
      </w:pPr>
    </w:p>
    <w:p w14:paraId="630506F0" w14:textId="77777777" w:rsidR="00DC0194" w:rsidRPr="00F14041" w:rsidRDefault="00DC0194" w:rsidP="00DC0194">
      <w:pPr>
        <w:pStyle w:val="ListParagraph"/>
        <w:spacing w:after="0" w:line="120" w:lineRule="exact"/>
        <w:ind w:left="1440"/>
      </w:pPr>
    </w:p>
    <w:p w14:paraId="52E80C96" w14:textId="7B305519" w:rsidR="00DC0194" w:rsidRPr="004F5B61" w:rsidRDefault="00DC0194" w:rsidP="00DC0194">
      <w:pPr>
        <w:spacing w:after="60" w:line="240" w:lineRule="auto"/>
        <w:rPr>
          <w:sz w:val="20"/>
          <w:szCs w:val="20"/>
        </w:rPr>
      </w:pPr>
      <w:r w:rsidRPr="004F5B61">
        <w:rPr>
          <w:color w:val="FF0000"/>
          <w:sz w:val="20"/>
          <w:szCs w:val="20"/>
        </w:rPr>
        <w:t>*</w:t>
      </w:r>
      <w:r w:rsidRPr="004F5B61">
        <w:rPr>
          <w:sz w:val="20"/>
          <w:szCs w:val="20"/>
        </w:rPr>
        <w:t xml:space="preserve"> - Investigators may opt to submit other ancillary documents (e.g.  pharmacy review, conflict disclosures) to the UConn Health IRB with the initial request, at the time the final acceptance is requested or by responding to the initial contingent acceptance while </w:t>
      </w:r>
      <w:r w:rsidR="009F69A2">
        <w:rPr>
          <w:sz w:val="20"/>
          <w:szCs w:val="20"/>
        </w:rPr>
        <w:t>WCG</w:t>
      </w:r>
      <w:r w:rsidRPr="004F5B61">
        <w:rPr>
          <w:sz w:val="20"/>
          <w:szCs w:val="20"/>
        </w:rPr>
        <w:t xml:space="preserve"> is processing its review.  The study specific documents (e.g. consent, protocol etc.) should not be submitted until after approval from </w:t>
      </w:r>
      <w:r w:rsidR="009F69A2">
        <w:rPr>
          <w:sz w:val="20"/>
          <w:szCs w:val="20"/>
        </w:rPr>
        <w:t>WCG</w:t>
      </w:r>
      <w:r w:rsidRPr="004F5B61">
        <w:rPr>
          <w:sz w:val="20"/>
          <w:szCs w:val="20"/>
        </w:rPr>
        <w:t xml:space="preserve"> is obtained.  The preference of UConn Health IRB is that all documents are submitted when seeking the final acceptance from UConn Health.</w:t>
      </w:r>
    </w:p>
    <w:p w14:paraId="4D5E0337" w14:textId="2D2796A2" w:rsidR="009F69A2" w:rsidRPr="00876004" w:rsidRDefault="009F69A2" w:rsidP="009F69A2">
      <w:pPr>
        <w:jc w:val="center"/>
        <w:rPr>
          <w:b/>
          <w:bCs/>
          <w:color w:val="002060"/>
          <w:sz w:val="24"/>
          <w:szCs w:val="24"/>
        </w:rPr>
      </w:pPr>
      <w:bookmarkStart w:id="0" w:name="_Hlk166827041"/>
      <w:r>
        <w:rPr>
          <w:b/>
          <w:bCs/>
          <w:color w:val="002060"/>
          <w:sz w:val="24"/>
          <w:szCs w:val="24"/>
        </w:rPr>
        <w:t>***************</w:t>
      </w:r>
      <w:bookmarkEnd w:id="0"/>
      <w:r w:rsidRPr="00876004">
        <w:rPr>
          <w:b/>
          <w:bCs/>
          <w:color w:val="002060"/>
          <w:sz w:val="24"/>
          <w:szCs w:val="24"/>
        </w:rPr>
        <w:t>University of Connecticut</w:t>
      </w:r>
      <w:r>
        <w:rPr>
          <w:b/>
          <w:bCs/>
          <w:color w:val="002060"/>
          <w:sz w:val="24"/>
          <w:szCs w:val="24"/>
        </w:rPr>
        <w:t xml:space="preserve"> Health Center Required Consent Language***************</w:t>
      </w:r>
    </w:p>
    <w:p w14:paraId="2AAE339E" w14:textId="41B44309" w:rsidR="009F69A2" w:rsidRDefault="009F69A2" w:rsidP="009F69A2">
      <w:pPr>
        <w:pStyle w:val="Title"/>
        <w:rPr>
          <w:color w:val="002060"/>
          <w:szCs w:val="24"/>
        </w:rPr>
      </w:pPr>
      <w:r w:rsidRPr="00876004">
        <w:rPr>
          <w:color w:val="002060"/>
          <w:szCs w:val="24"/>
        </w:rPr>
        <w:t>Note:  Th</w:t>
      </w:r>
      <w:r>
        <w:rPr>
          <w:color w:val="002060"/>
          <w:szCs w:val="24"/>
        </w:rPr>
        <w:t>e following</w:t>
      </w:r>
      <w:r w:rsidRPr="00876004">
        <w:rPr>
          <w:color w:val="002060"/>
          <w:szCs w:val="24"/>
        </w:rPr>
        <w:t xml:space="preserve"> document contains only the language requirements for the institution.  </w:t>
      </w:r>
    </w:p>
    <w:p w14:paraId="77FEF7AE" w14:textId="19B1478D" w:rsidR="009F69A2" w:rsidRDefault="009F69A2" w:rsidP="009F69A2">
      <w:pPr>
        <w:pStyle w:val="Title"/>
        <w:rPr>
          <w:color w:val="002060"/>
          <w:szCs w:val="24"/>
        </w:rPr>
      </w:pPr>
      <w:r w:rsidRPr="009F69A2">
        <w:rPr>
          <w:color w:val="002060"/>
          <w:szCs w:val="24"/>
          <w:u w:val="single"/>
        </w:rPr>
        <w:t xml:space="preserve">It is not a complete </w:t>
      </w:r>
      <w:r>
        <w:rPr>
          <w:color w:val="002060"/>
          <w:szCs w:val="24"/>
          <w:u w:val="single"/>
        </w:rPr>
        <w:t xml:space="preserve">consent </w:t>
      </w:r>
      <w:r w:rsidRPr="009F69A2">
        <w:rPr>
          <w:color w:val="002060"/>
          <w:szCs w:val="24"/>
          <w:u w:val="single"/>
        </w:rPr>
        <w:t>template</w:t>
      </w:r>
      <w:r w:rsidRPr="00876004">
        <w:rPr>
          <w:color w:val="002060"/>
          <w:szCs w:val="24"/>
        </w:rPr>
        <w:t>.</w:t>
      </w:r>
    </w:p>
    <w:p w14:paraId="2B37C9CF" w14:textId="77777777" w:rsidR="0055041E" w:rsidRDefault="0055041E">
      <w:pPr>
        <w:spacing w:after="60" w:line="240" w:lineRule="auto"/>
      </w:pPr>
    </w:p>
    <w:p w14:paraId="517850A8" w14:textId="77777777" w:rsidR="009F69A2" w:rsidRPr="009F69A2" w:rsidRDefault="009F69A2" w:rsidP="009F69A2">
      <w:pPr>
        <w:shd w:val="clear" w:color="auto" w:fill="C6D9F1"/>
        <w:rPr>
          <w:rFonts w:ascii="Arial" w:hAnsi="Arial" w:cs="Arial"/>
          <w:b/>
        </w:rPr>
      </w:pPr>
      <w:r w:rsidRPr="009F69A2">
        <w:rPr>
          <w:rFonts w:ascii="Arial" w:hAnsi="Arial" w:cs="Arial"/>
          <w:b/>
        </w:rPr>
        <w:t>TEMPLATE KEY</w:t>
      </w:r>
    </w:p>
    <w:p w14:paraId="0FBB1A8C" w14:textId="77777777" w:rsidR="009F69A2" w:rsidRPr="009F69A2" w:rsidRDefault="009F69A2" w:rsidP="009F69A2">
      <w:pPr>
        <w:pBdr>
          <w:top w:val="single" w:sz="4" w:space="1" w:color="auto"/>
          <w:left w:val="single" w:sz="4" w:space="0" w:color="auto"/>
          <w:bottom w:val="single" w:sz="4" w:space="1" w:color="auto"/>
          <w:right w:val="single" w:sz="4" w:space="4" w:color="auto"/>
        </w:pBdr>
        <w:tabs>
          <w:tab w:val="left" w:pos="2700"/>
        </w:tabs>
        <w:spacing w:after="120"/>
        <w:ind w:left="2700" w:hanging="2700"/>
        <w:rPr>
          <w:rFonts w:ascii="Arial" w:hAnsi="Arial" w:cs="Arial"/>
          <w:sz w:val="20"/>
          <w:szCs w:val="20"/>
        </w:rPr>
      </w:pPr>
      <w:r w:rsidRPr="009F69A2">
        <w:rPr>
          <w:rFonts w:ascii="Arial" w:hAnsi="Arial" w:cs="Arial"/>
          <w:sz w:val="20"/>
          <w:szCs w:val="20"/>
        </w:rPr>
        <w:t>Black Text</w:t>
      </w:r>
      <w:r w:rsidRPr="009F69A2">
        <w:rPr>
          <w:rFonts w:ascii="Arial" w:hAnsi="Arial" w:cs="Arial"/>
          <w:sz w:val="20"/>
          <w:szCs w:val="20"/>
        </w:rPr>
        <w:tab/>
        <w:t>Black text is part of the body of the document. Typically, black text will be grey shaded where required.</w:t>
      </w:r>
    </w:p>
    <w:p w14:paraId="17F61459" w14:textId="77777777" w:rsidR="009F69A2" w:rsidRPr="009F69A2" w:rsidRDefault="009F69A2" w:rsidP="009F69A2">
      <w:pPr>
        <w:pBdr>
          <w:top w:val="single" w:sz="4" w:space="1" w:color="auto"/>
          <w:left w:val="single" w:sz="4" w:space="0" w:color="auto"/>
          <w:bottom w:val="single" w:sz="4" w:space="1" w:color="auto"/>
          <w:right w:val="single" w:sz="4" w:space="4" w:color="auto"/>
        </w:pBdr>
        <w:tabs>
          <w:tab w:val="left" w:pos="2700"/>
        </w:tabs>
        <w:spacing w:after="120"/>
        <w:ind w:left="2700" w:hanging="2700"/>
        <w:rPr>
          <w:rFonts w:ascii="Arial" w:hAnsi="Arial" w:cs="Arial"/>
          <w:sz w:val="20"/>
          <w:szCs w:val="20"/>
        </w:rPr>
      </w:pPr>
      <w:r w:rsidRPr="009F69A2">
        <w:rPr>
          <w:rFonts w:ascii="Arial" w:hAnsi="Arial" w:cs="Arial"/>
          <w:color w:val="FF0000"/>
          <w:sz w:val="20"/>
          <w:szCs w:val="20"/>
        </w:rPr>
        <w:t>Red Text</w:t>
      </w:r>
      <w:r w:rsidRPr="009F69A2">
        <w:rPr>
          <w:rFonts w:ascii="Arial" w:hAnsi="Arial" w:cs="Arial"/>
          <w:sz w:val="20"/>
          <w:szCs w:val="20"/>
        </w:rPr>
        <w:tab/>
        <w:t>Red text is being used to help section headings stand out.</w:t>
      </w:r>
    </w:p>
    <w:p w14:paraId="5677699B" w14:textId="77777777" w:rsidR="009F69A2" w:rsidRPr="009F69A2" w:rsidRDefault="009F69A2" w:rsidP="009F69A2">
      <w:pPr>
        <w:pBdr>
          <w:top w:val="single" w:sz="4" w:space="1" w:color="auto"/>
          <w:left w:val="single" w:sz="4" w:space="0" w:color="auto"/>
          <w:bottom w:val="single" w:sz="4" w:space="1" w:color="auto"/>
          <w:right w:val="single" w:sz="4" w:space="4" w:color="auto"/>
        </w:pBdr>
        <w:tabs>
          <w:tab w:val="left" w:pos="2700"/>
        </w:tabs>
        <w:spacing w:after="120"/>
        <w:ind w:left="2700" w:hanging="2700"/>
        <w:rPr>
          <w:rFonts w:ascii="Arial" w:hAnsi="Arial" w:cs="Arial"/>
          <w:sz w:val="20"/>
          <w:szCs w:val="20"/>
        </w:rPr>
      </w:pPr>
      <w:r w:rsidRPr="009F69A2">
        <w:rPr>
          <w:rFonts w:ascii="Arial" w:hAnsi="Arial" w:cs="Arial"/>
          <w:color w:val="0070C0"/>
          <w:sz w:val="20"/>
          <w:szCs w:val="20"/>
        </w:rPr>
        <w:t>Blue Text</w:t>
      </w:r>
      <w:r w:rsidRPr="009F69A2">
        <w:rPr>
          <w:rFonts w:ascii="Arial" w:hAnsi="Arial" w:cs="Arial"/>
          <w:sz w:val="20"/>
          <w:szCs w:val="20"/>
        </w:rPr>
        <w:tab/>
        <w:t>Blue text represents instructions specifically for WCG staff. These need to be reviewed and followed by all staff members working with the template.</w:t>
      </w:r>
    </w:p>
    <w:p w14:paraId="3E1B3FE4" w14:textId="77777777" w:rsidR="009F69A2" w:rsidRPr="009F69A2" w:rsidRDefault="009F69A2" w:rsidP="009F69A2">
      <w:pPr>
        <w:pBdr>
          <w:top w:val="single" w:sz="4" w:space="1" w:color="auto"/>
          <w:left w:val="single" w:sz="4" w:space="0" w:color="auto"/>
          <w:bottom w:val="single" w:sz="4" w:space="1" w:color="auto"/>
          <w:right w:val="single" w:sz="4" w:space="4" w:color="auto"/>
        </w:pBdr>
        <w:tabs>
          <w:tab w:val="left" w:pos="2700"/>
        </w:tabs>
        <w:spacing w:after="120"/>
        <w:ind w:left="2700" w:hanging="2700"/>
        <w:rPr>
          <w:rFonts w:ascii="Arial" w:hAnsi="Arial" w:cs="Arial"/>
          <w:sz w:val="20"/>
          <w:szCs w:val="20"/>
        </w:rPr>
      </w:pPr>
      <w:r w:rsidRPr="009F69A2">
        <w:rPr>
          <w:rFonts w:ascii="Arial" w:hAnsi="Arial" w:cs="Arial"/>
          <w:color w:val="7030A0"/>
          <w:sz w:val="20"/>
          <w:szCs w:val="20"/>
        </w:rPr>
        <w:t>Purple Text</w:t>
      </w:r>
      <w:r w:rsidRPr="009F69A2">
        <w:rPr>
          <w:rFonts w:ascii="Arial" w:hAnsi="Arial" w:cs="Arial"/>
          <w:sz w:val="20"/>
          <w:szCs w:val="20"/>
        </w:rPr>
        <w:tab/>
        <w:t>Purple text represents suggested language and/or instructions meant for the site or other parties outside of WCG. Typically, this text can be ignored by WCG staff.</w:t>
      </w:r>
    </w:p>
    <w:p w14:paraId="366EECD7" w14:textId="77777777" w:rsidR="009F69A2" w:rsidRPr="009F69A2" w:rsidRDefault="009F69A2" w:rsidP="009F69A2">
      <w:pPr>
        <w:pBdr>
          <w:top w:val="single" w:sz="4" w:space="1" w:color="auto"/>
          <w:left w:val="single" w:sz="4" w:space="0" w:color="auto"/>
          <w:bottom w:val="single" w:sz="4" w:space="1" w:color="auto"/>
          <w:right w:val="single" w:sz="4" w:space="4" w:color="auto"/>
        </w:pBdr>
        <w:tabs>
          <w:tab w:val="left" w:pos="2700"/>
        </w:tabs>
        <w:spacing w:after="120"/>
        <w:ind w:left="2700" w:hanging="2700"/>
        <w:rPr>
          <w:rFonts w:ascii="Arial" w:hAnsi="Arial" w:cs="Arial"/>
          <w:sz w:val="20"/>
          <w:szCs w:val="20"/>
        </w:rPr>
      </w:pPr>
      <w:r w:rsidRPr="009F69A2">
        <w:rPr>
          <w:rFonts w:ascii="Arial" w:hAnsi="Arial" w:cs="Arial"/>
          <w:color w:val="0070C0"/>
          <w:sz w:val="20"/>
          <w:szCs w:val="20"/>
        </w:rPr>
        <w:t>[Blue Text in Brackets]</w:t>
      </w:r>
      <w:r w:rsidRPr="009F69A2">
        <w:rPr>
          <w:rFonts w:ascii="Arial" w:hAnsi="Arial" w:cs="Arial"/>
          <w:sz w:val="20"/>
          <w:szCs w:val="20"/>
        </w:rPr>
        <w:tab/>
        <w:t>Blue text in brackets represents a fill-in field meant to be completed by WCG staff.</w:t>
      </w:r>
    </w:p>
    <w:p w14:paraId="5880B3DE" w14:textId="77777777" w:rsidR="009F69A2" w:rsidRPr="009F69A2" w:rsidRDefault="009F69A2" w:rsidP="009F69A2">
      <w:pPr>
        <w:pBdr>
          <w:top w:val="single" w:sz="4" w:space="1" w:color="auto"/>
          <w:left w:val="single" w:sz="4" w:space="0" w:color="auto"/>
          <w:bottom w:val="single" w:sz="4" w:space="1" w:color="auto"/>
          <w:right w:val="single" w:sz="4" w:space="4" w:color="auto"/>
        </w:pBdr>
        <w:tabs>
          <w:tab w:val="left" w:pos="2700"/>
        </w:tabs>
        <w:spacing w:after="120"/>
        <w:ind w:left="2700" w:hanging="2700"/>
        <w:rPr>
          <w:rFonts w:ascii="Arial" w:hAnsi="Arial" w:cs="Arial"/>
          <w:sz w:val="20"/>
          <w:szCs w:val="20"/>
        </w:rPr>
      </w:pPr>
      <w:r w:rsidRPr="009F69A2">
        <w:rPr>
          <w:rFonts w:ascii="Arial" w:hAnsi="Arial" w:cs="Arial"/>
          <w:color w:val="7030A0"/>
          <w:sz w:val="20"/>
          <w:szCs w:val="20"/>
        </w:rPr>
        <w:t>[Purple Text in Brackets]</w:t>
      </w:r>
      <w:r w:rsidRPr="009F69A2">
        <w:rPr>
          <w:rFonts w:ascii="Arial" w:hAnsi="Arial" w:cs="Arial"/>
          <w:sz w:val="20"/>
          <w:szCs w:val="20"/>
        </w:rPr>
        <w:tab/>
        <w:t>Purple text in brackets represents a fill-in field meant to be completed by the site. If this information has not been provided by the site, the EPC instructions will indicate whether staff should hold to request this information or consider the information not applicable to the submission.</w:t>
      </w:r>
    </w:p>
    <w:p w14:paraId="5C813B97" w14:textId="77777777" w:rsidR="009F69A2" w:rsidRPr="009F69A2" w:rsidRDefault="009F69A2" w:rsidP="009F69A2">
      <w:pPr>
        <w:pBdr>
          <w:top w:val="single" w:sz="4" w:space="1" w:color="auto"/>
          <w:left w:val="single" w:sz="4" w:space="0" w:color="auto"/>
          <w:bottom w:val="single" w:sz="4" w:space="1" w:color="auto"/>
          <w:right w:val="single" w:sz="4" w:space="4" w:color="auto"/>
        </w:pBdr>
        <w:tabs>
          <w:tab w:val="left" w:pos="2700"/>
        </w:tabs>
        <w:spacing w:after="120"/>
        <w:ind w:left="2700" w:hanging="2700"/>
        <w:rPr>
          <w:rFonts w:ascii="Arial" w:hAnsi="Arial" w:cs="Arial"/>
          <w:sz w:val="20"/>
          <w:szCs w:val="20"/>
        </w:rPr>
      </w:pPr>
      <w:r w:rsidRPr="009F69A2">
        <w:rPr>
          <w:rFonts w:ascii="Arial" w:hAnsi="Arial" w:cs="Arial"/>
          <w:sz w:val="20"/>
          <w:szCs w:val="20"/>
          <w:highlight w:val="lightGray"/>
        </w:rPr>
        <w:t>Grey Shading</w:t>
      </w:r>
      <w:r w:rsidRPr="009F69A2">
        <w:rPr>
          <w:rFonts w:ascii="Arial" w:hAnsi="Arial" w:cs="Arial"/>
          <w:sz w:val="20"/>
          <w:szCs w:val="20"/>
        </w:rPr>
        <w:tab/>
        <w:t>Grey shading indicates language that is required verbatim.</w:t>
      </w:r>
    </w:p>
    <w:p w14:paraId="64D7F7EE" w14:textId="77777777" w:rsidR="009F69A2" w:rsidRPr="009F69A2" w:rsidRDefault="009F69A2" w:rsidP="009F69A2">
      <w:pPr>
        <w:pBdr>
          <w:top w:val="single" w:sz="4" w:space="1" w:color="auto"/>
          <w:left w:val="single" w:sz="4" w:space="0" w:color="auto"/>
          <w:bottom w:val="single" w:sz="4" w:space="1" w:color="auto"/>
          <w:right w:val="single" w:sz="4" w:space="4" w:color="auto"/>
        </w:pBdr>
        <w:tabs>
          <w:tab w:val="left" w:pos="2700"/>
        </w:tabs>
        <w:spacing w:after="120"/>
        <w:ind w:left="2700" w:hanging="2700"/>
        <w:rPr>
          <w:rFonts w:ascii="Arial" w:hAnsi="Arial" w:cs="Arial"/>
          <w:sz w:val="20"/>
          <w:szCs w:val="20"/>
        </w:rPr>
      </w:pPr>
      <w:r w:rsidRPr="009F69A2">
        <w:rPr>
          <w:rFonts w:ascii="Arial" w:hAnsi="Arial" w:cs="Arial"/>
          <w:sz w:val="20"/>
          <w:szCs w:val="20"/>
        </w:rPr>
        <w:tab/>
      </w:r>
      <w:r w:rsidRPr="009F69A2">
        <w:rPr>
          <w:rFonts w:ascii="Arial" w:hAnsi="Arial" w:cs="Arial"/>
          <w:color w:val="7030A0"/>
          <w:sz w:val="20"/>
          <w:szCs w:val="20"/>
          <w:highlight w:val="lightGray"/>
        </w:rPr>
        <w:t>Purple text in grey shading</w:t>
      </w:r>
      <w:r w:rsidRPr="009F69A2">
        <w:rPr>
          <w:rFonts w:ascii="Arial" w:hAnsi="Arial" w:cs="Arial"/>
          <w:sz w:val="20"/>
          <w:szCs w:val="20"/>
        </w:rPr>
        <w:t xml:space="preserve"> indicates language that will be submitted by the site if applicable. If submitted, this language must be verbatim. If this language is not submitted by the site, WCG staff will not add it.</w:t>
      </w:r>
    </w:p>
    <w:p w14:paraId="4C4F4AC3" w14:textId="77777777" w:rsidR="009F69A2" w:rsidRPr="009F69A2" w:rsidRDefault="009F69A2" w:rsidP="009F69A2">
      <w:pPr>
        <w:pBdr>
          <w:top w:val="single" w:sz="4" w:space="1" w:color="auto"/>
          <w:left w:val="single" w:sz="4" w:space="0" w:color="auto"/>
          <w:bottom w:val="single" w:sz="4" w:space="1" w:color="auto"/>
          <w:right w:val="single" w:sz="4" w:space="4" w:color="auto"/>
        </w:pBdr>
        <w:tabs>
          <w:tab w:val="left" w:pos="2700"/>
        </w:tabs>
        <w:spacing w:after="120"/>
        <w:ind w:left="2700" w:hanging="2700"/>
        <w:rPr>
          <w:rFonts w:ascii="Arial" w:hAnsi="Arial" w:cs="Arial"/>
          <w:sz w:val="20"/>
          <w:szCs w:val="20"/>
        </w:rPr>
      </w:pPr>
      <w:r w:rsidRPr="009F69A2">
        <w:rPr>
          <w:rFonts w:ascii="Arial" w:hAnsi="Arial" w:cs="Arial"/>
          <w:sz w:val="20"/>
          <w:szCs w:val="20"/>
        </w:rPr>
        <w:tab/>
      </w:r>
      <w:r w:rsidRPr="009F69A2">
        <w:rPr>
          <w:rFonts w:ascii="Arial" w:hAnsi="Arial" w:cs="Arial"/>
          <w:color w:val="0070C0"/>
          <w:sz w:val="20"/>
          <w:szCs w:val="20"/>
          <w:highlight w:val="lightGray"/>
        </w:rPr>
        <w:t>Blue text in grey shading</w:t>
      </w:r>
      <w:r w:rsidRPr="009F69A2">
        <w:rPr>
          <w:rFonts w:ascii="Arial" w:hAnsi="Arial" w:cs="Arial"/>
          <w:sz w:val="20"/>
          <w:szCs w:val="20"/>
        </w:rPr>
        <w:t xml:space="preserve"> indicates instructions for WCG staff that must be followed but may not involve verbatim language requirements.</w:t>
      </w:r>
    </w:p>
    <w:p w14:paraId="18F40ADC" w14:textId="77777777" w:rsidR="009F69A2" w:rsidRPr="009F69A2" w:rsidRDefault="009F69A2" w:rsidP="009F69A2">
      <w:pPr>
        <w:pBdr>
          <w:top w:val="single" w:sz="4" w:space="1" w:color="auto"/>
          <w:left w:val="single" w:sz="4" w:space="0" w:color="auto"/>
          <w:bottom w:val="single" w:sz="4" w:space="1" w:color="auto"/>
          <w:right w:val="single" w:sz="4" w:space="4" w:color="auto"/>
        </w:pBdr>
        <w:tabs>
          <w:tab w:val="left" w:pos="2700"/>
        </w:tabs>
        <w:ind w:left="2700" w:hanging="2700"/>
        <w:rPr>
          <w:rFonts w:ascii="Arial" w:hAnsi="Arial" w:cs="Arial"/>
          <w:sz w:val="20"/>
          <w:szCs w:val="20"/>
        </w:rPr>
      </w:pPr>
      <w:r w:rsidRPr="009F69A2">
        <w:rPr>
          <w:rFonts w:ascii="Arial" w:hAnsi="Arial" w:cs="Arial"/>
          <w:color w:val="FF0000"/>
          <w:sz w:val="20"/>
          <w:szCs w:val="20"/>
        </w:rPr>
        <w:t>***********</w:t>
      </w:r>
      <w:r w:rsidRPr="009F69A2">
        <w:rPr>
          <w:rFonts w:ascii="Arial" w:hAnsi="Arial" w:cs="Arial"/>
          <w:sz w:val="20"/>
          <w:szCs w:val="20"/>
        </w:rPr>
        <w:tab/>
        <w:t>A line of red asterisks is used to separate sections of the template. When you reach such a line, any preceding instructions and requirements should be considered to have reached their end.</w:t>
      </w:r>
    </w:p>
    <w:p w14:paraId="6551629A" w14:textId="77777777" w:rsidR="009F69A2" w:rsidRPr="009F69A2" w:rsidRDefault="009F69A2" w:rsidP="009F69A2">
      <w:pPr>
        <w:rPr>
          <w:rFonts w:ascii="Arial" w:hAnsi="Arial" w:cs="Arial"/>
          <w:bCs/>
        </w:rPr>
      </w:pPr>
    </w:p>
    <w:p w14:paraId="1645D295" w14:textId="77777777" w:rsidR="004B3564" w:rsidRDefault="004B3564">
      <w:r>
        <w:lastRenderedPageBreak/>
        <w:br w:type="page"/>
      </w:r>
    </w:p>
    <w:p w14:paraId="70398CF7" w14:textId="77777777" w:rsidR="009F69A2" w:rsidRPr="00876004" w:rsidRDefault="009F69A2" w:rsidP="009F69A2">
      <w:pPr>
        <w:rPr>
          <w:bCs/>
          <w:sz w:val="24"/>
          <w:szCs w:val="24"/>
        </w:rPr>
      </w:pPr>
    </w:p>
    <w:p w14:paraId="6AE1C568" w14:textId="77777777" w:rsidR="009F69A2" w:rsidRDefault="009F69A2" w:rsidP="009F69A2">
      <w:pPr>
        <w:rPr>
          <w:color w:val="0070C0"/>
          <w:sz w:val="24"/>
          <w:szCs w:val="24"/>
        </w:rPr>
      </w:pPr>
      <w:r w:rsidRPr="00131E7A">
        <w:rPr>
          <w:color w:val="0070C0"/>
          <w:sz w:val="24"/>
          <w:szCs w:val="24"/>
        </w:rPr>
        <w:t xml:space="preserve">Check the submitted consent form, protocol level </w:t>
      </w:r>
      <w:r>
        <w:rPr>
          <w:color w:val="0070C0"/>
          <w:sz w:val="24"/>
          <w:szCs w:val="24"/>
        </w:rPr>
        <w:t>WCG</w:t>
      </w:r>
      <w:r w:rsidRPr="00131E7A">
        <w:rPr>
          <w:color w:val="0070C0"/>
          <w:sz w:val="24"/>
          <w:szCs w:val="24"/>
        </w:rPr>
        <w:t xml:space="preserve"> approved consent form template, or the sponsor’s template for the sections that need additional language.  If the language is not in those documents, contact the site for the information.</w:t>
      </w:r>
    </w:p>
    <w:p w14:paraId="4476452D" w14:textId="77777777" w:rsidR="009F69A2" w:rsidRPr="00131E7A" w:rsidRDefault="009F69A2" w:rsidP="009F69A2">
      <w:pPr>
        <w:rPr>
          <w:color w:val="0070C0"/>
          <w:sz w:val="24"/>
          <w:szCs w:val="24"/>
        </w:rPr>
      </w:pPr>
      <w:r>
        <w:rPr>
          <w:color w:val="0070C0"/>
          <w:sz w:val="24"/>
          <w:szCs w:val="24"/>
        </w:rPr>
        <w:t>This institution requires a separate HIPAA Form.  Do not include HIPAA language in the consent form(s).</w:t>
      </w:r>
    </w:p>
    <w:p w14:paraId="0848B554" w14:textId="77777777" w:rsidR="009F69A2" w:rsidRPr="00876004" w:rsidRDefault="009F69A2" w:rsidP="009F69A2">
      <w:pPr>
        <w:rPr>
          <w:bCs/>
          <w:sz w:val="24"/>
          <w:szCs w:val="24"/>
        </w:rPr>
      </w:pPr>
    </w:p>
    <w:p w14:paraId="68611328" w14:textId="77777777" w:rsidR="009F69A2" w:rsidRPr="00417FB6" w:rsidRDefault="009F69A2" w:rsidP="009F69A2">
      <w:pPr>
        <w:jc w:val="center"/>
        <w:rPr>
          <w:b/>
          <w:bCs/>
          <w:color w:val="C00000"/>
          <w:sz w:val="24"/>
          <w:szCs w:val="24"/>
        </w:rPr>
      </w:pPr>
      <w:r w:rsidRPr="00417FB6">
        <w:rPr>
          <w:b/>
          <w:bCs/>
          <w:color w:val="C00000"/>
          <w:sz w:val="24"/>
          <w:szCs w:val="24"/>
        </w:rPr>
        <w:t>******************************************************</w:t>
      </w:r>
    </w:p>
    <w:p w14:paraId="6F28D5D9" w14:textId="77777777" w:rsidR="009F69A2" w:rsidRPr="00417FB6" w:rsidRDefault="009F69A2" w:rsidP="009F69A2">
      <w:pPr>
        <w:rPr>
          <w:bCs/>
          <w:color w:val="0070C0"/>
          <w:sz w:val="24"/>
          <w:szCs w:val="24"/>
        </w:rPr>
      </w:pPr>
      <w:r w:rsidRPr="00417FB6">
        <w:rPr>
          <w:bCs/>
          <w:color w:val="0070C0"/>
          <w:sz w:val="24"/>
          <w:szCs w:val="24"/>
        </w:rPr>
        <w:t xml:space="preserve">Include the following line immediately after </w:t>
      </w:r>
      <w:r>
        <w:rPr>
          <w:bCs/>
          <w:color w:val="0070C0"/>
          <w:sz w:val="24"/>
          <w:szCs w:val="24"/>
        </w:rPr>
        <w:t>WCG</w:t>
      </w:r>
      <w:r w:rsidRPr="00417FB6">
        <w:rPr>
          <w:bCs/>
          <w:color w:val="0070C0"/>
          <w:sz w:val="24"/>
          <w:szCs w:val="24"/>
        </w:rPr>
        <w:t>’s standard headings:</w:t>
      </w:r>
    </w:p>
    <w:p w14:paraId="0CA0CA64" w14:textId="77777777" w:rsidR="009F69A2" w:rsidRPr="00876004" w:rsidRDefault="009F69A2" w:rsidP="009F69A2">
      <w:pPr>
        <w:rPr>
          <w:bCs/>
          <w:sz w:val="24"/>
          <w:szCs w:val="24"/>
        </w:rPr>
      </w:pPr>
    </w:p>
    <w:p w14:paraId="0F8108D1" w14:textId="77777777" w:rsidR="009F69A2" w:rsidRDefault="009F69A2" w:rsidP="009F69A2">
      <w:pPr>
        <w:rPr>
          <w:b/>
          <w:bCs/>
          <w:sz w:val="24"/>
          <w:szCs w:val="24"/>
        </w:rPr>
      </w:pPr>
      <w:r w:rsidRPr="00CB0FAF">
        <w:rPr>
          <w:b/>
          <w:bCs/>
          <w:sz w:val="24"/>
          <w:szCs w:val="24"/>
          <w:highlight w:val="lightGray"/>
        </w:rPr>
        <w:t xml:space="preserve">Printed Name of Research </w:t>
      </w:r>
      <w:proofErr w:type="gramStart"/>
      <w:r w:rsidRPr="00CB0FAF">
        <w:rPr>
          <w:b/>
          <w:bCs/>
          <w:sz w:val="24"/>
          <w:szCs w:val="24"/>
          <w:highlight w:val="lightGray"/>
        </w:rPr>
        <w:t>Participant:_</w:t>
      </w:r>
      <w:proofErr w:type="gramEnd"/>
      <w:r w:rsidRPr="00CB0FAF">
        <w:rPr>
          <w:b/>
          <w:bCs/>
          <w:sz w:val="24"/>
          <w:szCs w:val="24"/>
          <w:highlight w:val="lightGray"/>
        </w:rPr>
        <w:t>__________________________________________</w:t>
      </w:r>
    </w:p>
    <w:p w14:paraId="643BED06" w14:textId="77777777" w:rsidR="009F69A2" w:rsidRPr="00876004" w:rsidRDefault="009F69A2" w:rsidP="009F69A2">
      <w:pPr>
        <w:rPr>
          <w:b/>
          <w:bCs/>
          <w:sz w:val="24"/>
          <w:szCs w:val="24"/>
          <w:u w:val="single"/>
        </w:rPr>
      </w:pPr>
    </w:p>
    <w:p w14:paraId="6A00FABC" w14:textId="77777777" w:rsidR="009F69A2" w:rsidRPr="00417FB6" w:rsidRDefault="009F69A2" w:rsidP="009F69A2">
      <w:pPr>
        <w:jc w:val="center"/>
        <w:rPr>
          <w:b/>
          <w:bCs/>
          <w:color w:val="C00000"/>
          <w:sz w:val="24"/>
          <w:szCs w:val="24"/>
        </w:rPr>
      </w:pPr>
      <w:r w:rsidRPr="00417FB6">
        <w:rPr>
          <w:b/>
          <w:bCs/>
          <w:color w:val="C00000"/>
          <w:sz w:val="24"/>
          <w:szCs w:val="24"/>
        </w:rPr>
        <w:t>******************************************************</w:t>
      </w:r>
    </w:p>
    <w:p w14:paraId="429FEC4B" w14:textId="77777777" w:rsidR="009F69A2" w:rsidRDefault="009F69A2" w:rsidP="009F69A2">
      <w:pPr>
        <w:rPr>
          <w:b/>
          <w:bCs/>
          <w:sz w:val="24"/>
          <w:szCs w:val="24"/>
          <w:u w:val="single"/>
        </w:rPr>
      </w:pPr>
    </w:p>
    <w:p w14:paraId="0C38C59A" w14:textId="77777777" w:rsidR="009F69A2" w:rsidRDefault="009F69A2" w:rsidP="009F69A2">
      <w:pPr>
        <w:rPr>
          <w:sz w:val="24"/>
          <w:szCs w:val="24"/>
        </w:rPr>
      </w:pPr>
    </w:p>
    <w:p w14:paraId="79015BF1" w14:textId="77777777" w:rsidR="009F69A2" w:rsidRPr="0011184A" w:rsidRDefault="009F69A2" w:rsidP="009F69A2">
      <w:pPr>
        <w:rPr>
          <w:color w:val="0070C0"/>
          <w:sz w:val="24"/>
          <w:szCs w:val="24"/>
        </w:rPr>
      </w:pPr>
      <w:r w:rsidRPr="0011184A">
        <w:rPr>
          <w:color w:val="0070C0"/>
          <w:sz w:val="24"/>
          <w:szCs w:val="24"/>
        </w:rPr>
        <w:t xml:space="preserve">This institution requires </w:t>
      </w:r>
      <w:r>
        <w:rPr>
          <w:color w:val="0070C0"/>
          <w:sz w:val="24"/>
          <w:szCs w:val="24"/>
        </w:rPr>
        <w:t xml:space="preserve">that the consent form </w:t>
      </w:r>
      <w:proofErr w:type="gramStart"/>
      <w:r>
        <w:rPr>
          <w:color w:val="0070C0"/>
          <w:sz w:val="24"/>
          <w:szCs w:val="24"/>
        </w:rPr>
        <w:t>contain</w:t>
      </w:r>
      <w:proofErr w:type="gramEnd"/>
      <w:r>
        <w:rPr>
          <w:color w:val="0070C0"/>
          <w:sz w:val="24"/>
          <w:szCs w:val="24"/>
        </w:rPr>
        <w:t xml:space="preserve"> the expected number of </w:t>
      </w:r>
      <w:proofErr w:type="gramStart"/>
      <w:r>
        <w:rPr>
          <w:color w:val="0070C0"/>
          <w:sz w:val="24"/>
          <w:szCs w:val="24"/>
        </w:rPr>
        <w:t>participant</w:t>
      </w:r>
      <w:proofErr w:type="gramEnd"/>
      <w:r>
        <w:rPr>
          <w:color w:val="0070C0"/>
          <w:sz w:val="24"/>
          <w:szCs w:val="24"/>
        </w:rPr>
        <w:t xml:space="preserve"> that will enroll at the institution and nationally.  The following language is an example of the text that may be submitted.  Variations to this language are acceptable.</w:t>
      </w:r>
    </w:p>
    <w:p w14:paraId="443112D4" w14:textId="77777777" w:rsidR="009F69A2" w:rsidRPr="00876004" w:rsidRDefault="009F69A2" w:rsidP="009F69A2">
      <w:pPr>
        <w:pStyle w:val="BodyText"/>
        <w:rPr>
          <w:szCs w:val="24"/>
        </w:rPr>
      </w:pPr>
      <w:r w:rsidRPr="006034F6">
        <w:rPr>
          <w:color w:val="7030A0"/>
          <w:szCs w:val="24"/>
        </w:rPr>
        <w:t>We estimate that [##] people will enroll at this site.  This</w:t>
      </w:r>
      <w:r w:rsidRPr="0011184A">
        <w:rPr>
          <w:color w:val="7030A0"/>
          <w:szCs w:val="24"/>
        </w:rPr>
        <w:t xml:space="preserve"> study is being conducted at several other places too.  We estimate that the total number of people enrolled at all places will be [####].</w:t>
      </w:r>
      <w:r w:rsidRPr="00876004">
        <w:rPr>
          <w:szCs w:val="24"/>
        </w:rPr>
        <w:t xml:space="preserve">  </w:t>
      </w:r>
    </w:p>
    <w:p w14:paraId="29AC269C" w14:textId="77777777" w:rsidR="009F69A2" w:rsidRDefault="009F69A2" w:rsidP="009F69A2">
      <w:pPr>
        <w:rPr>
          <w:b/>
          <w:bCs/>
          <w:sz w:val="24"/>
          <w:szCs w:val="24"/>
          <w:u w:val="single"/>
        </w:rPr>
      </w:pPr>
    </w:p>
    <w:p w14:paraId="4C51EF1C" w14:textId="77777777" w:rsidR="009F69A2" w:rsidRPr="00417FB6" w:rsidRDefault="009F69A2" w:rsidP="009F69A2">
      <w:pPr>
        <w:jc w:val="center"/>
        <w:rPr>
          <w:b/>
          <w:bCs/>
          <w:color w:val="C00000"/>
          <w:sz w:val="24"/>
          <w:szCs w:val="24"/>
        </w:rPr>
      </w:pPr>
      <w:r w:rsidRPr="00417FB6">
        <w:rPr>
          <w:b/>
          <w:bCs/>
          <w:color w:val="C00000"/>
          <w:sz w:val="24"/>
          <w:szCs w:val="24"/>
        </w:rPr>
        <w:t>******************************************************</w:t>
      </w:r>
    </w:p>
    <w:p w14:paraId="7E4EE71A" w14:textId="77777777" w:rsidR="009F69A2" w:rsidRPr="00876004" w:rsidRDefault="009F69A2" w:rsidP="009F69A2">
      <w:pPr>
        <w:rPr>
          <w:b/>
          <w:bCs/>
          <w:sz w:val="24"/>
          <w:szCs w:val="24"/>
          <w:u w:val="single"/>
        </w:rPr>
      </w:pPr>
    </w:p>
    <w:p w14:paraId="3404B9CC" w14:textId="77777777" w:rsidR="009F69A2" w:rsidRPr="00E320DF" w:rsidRDefault="009F69A2" w:rsidP="009F69A2">
      <w:pPr>
        <w:rPr>
          <w:b/>
          <w:bCs/>
          <w:sz w:val="24"/>
          <w:szCs w:val="24"/>
          <w:u w:val="single"/>
        </w:rPr>
      </w:pPr>
      <w:r w:rsidRPr="00E320DF">
        <w:rPr>
          <w:b/>
          <w:bCs/>
          <w:sz w:val="24"/>
          <w:szCs w:val="24"/>
          <w:u w:val="single"/>
        </w:rPr>
        <w:t>Payment for Participation</w:t>
      </w:r>
    </w:p>
    <w:p w14:paraId="34588992" w14:textId="77777777" w:rsidR="009F69A2" w:rsidRPr="00F217E4" w:rsidRDefault="009F69A2" w:rsidP="009F69A2">
      <w:pPr>
        <w:pStyle w:val="BodyText2"/>
        <w:rPr>
          <w:i w:val="0"/>
          <w:iCs w:val="0"/>
          <w:color w:val="0070C0"/>
          <w:szCs w:val="24"/>
        </w:rPr>
      </w:pPr>
      <w:r w:rsidRPr="00F217E4">
        <w:rPr>
          <w:i w:val="0"/>
          <w:iCs w:val="0"/>
          <w:color w:val="0070C0"/>
          <w:szCs w:val="24"/>
        </w:rPr>
        <w:t xml:space="preserve">Include </w:t>
      </w:r>
      <w:r>
        <w:rPr>
          <w:i w:val="0"/>
          <w:iCs w:val="0"/>
          <w:color w:val="0070C0"/>
          <w:szCs w:val="24"/>
        </w:rPr>
        <w:t>WCG</w:t>
      </w:r>
      <w:r w:rsidRPr="00F217E4">
        <w:rPr>
          <w:i w:val="0"/>
          <w:iCs w:val="0"/>
          <w:color w:val="0070C0"/>
          <w:szCs w:val="24"/>
        </w:rPr>
        <w:t xml:space="preserve"> standard language or submitted text – plus</w:t>
      </w:r>
    </w:p>
    <w:p w14:paraId="43A2844D" w14:textId="77777777" w:rsidR="009F69A2" w:rsidRDefault="009F69A2" w:rsidP="009F69A2">
      <w:pPr>
        <w:pStyle w:val="BodyText2"/>
        <w:rPr>
          <w:i w:val="0"/>
          <w:iCs w:val="0"/>
          <w:szCs w:val="24"/>
        </w:rPr>
      </w:pPr>
    </w:p>
    <w:p w14:paraId="4CBA44C8" w14:textId="77777777" w:rsidR="009F69A2" w:rsidRDefault="009F69A2" w:rsidP="009F69A2">
      <w:pPr>
        <w:pStyle w:val="BodyText2"/>
        <w:rPr>
          <w:i w:val="0"/>
          <w:iCs w:val="0"/>
          <w:color w:val="0070C0"/>
          <w:szCs w:val="24"/>
        </w:rPr>
      </w:pPr>
      <w:r>
        <w:rPr>
          <w:i w:val="0"/>
          <w:iCs w:val="0"/>
          <w:color w:val="0070C0"/>
          <w:szCs w:val="24"/>
        </w:rPr>
        <w:t>The site will include the following text after the payment paragraph, if they are issuing checks payable to cash.  Variations to this text are allowed.</w:t>
      </w:r>
    </w:p>
    <w:p w14:paraId="20ED7916" w14:textId="77777777" w:rsidR="009F69A2" w:rsidRPr="002834D9" w:rsidRDefault="009F69A2" w:rsidP="009F69A2">
      <w:pPr>
        <w:pStyle w:val="BodyText2"/>
        <w:rPr>
          <w:i w:val="0"/>
          <w:iCs w:val="0"/>
          <w:szCs w:val="24"/>
        </w:rPr>
      </w:pPr>
    </w:p>
    <w:p w14:paraId="514AFEF5" w14:textId="77777777" w:rsidR="009F69A2" w:rsidRPr="006034F6" w:rsidRDefault="009F69A2" w:rsidP="009F69A2">
      <w:pPr>
        <w:pStyle w:val="BodyText2"/>
        <w:rPr>
          <w:i w:val="0"/>
          <w:iCs w:val="0"/>
          <w:color w:val="7030A0"/>
          <w:szCs w:val="24"/>
        </w:rPr>
      </w:pPr>
      <w:r w:rsidRPr="006034F6">
        <w:rPr>
          <w:i w:val="0"/>
          <w:color w:val="7030A0"/>
        </w:rPr>
        <w:t>You may choose to receive a check made payable to cash.  To do this, you must either bring identification to pick the check up in person or have it mailed to you by certified mail. If the check is payable to cash, no replacement checks will be issued if it is lost or stolen.</w:t>
      </w:r>
    </w:p>
    <w:p w14:paraId="4523DF29" w14:textId="77777777" w:rsidR="009F69A2" w:rsidRPr="00131E7A" w:rsidRDefault="009F69A2" w:rsidP="009F69A2">
      <w:pPr>
        <w:pStyle w:val="BodyText2"/>
        <w:rPr>
          <w:i w:val="0"/>
          <w:iCs w:val="0"/>
          <w:color w:val="0070C0"/>
          <w:szCs w:val="24"/>
        </w:rPr>
      </w:pPr>
    </w:p>
    <w:p w14:paraId="0C34FFCA" w14:textId="77777777" w:rsidR="009F69A2" w:rsidRPr="006034F6" w:rsidRDefault="009F69A2" w:rsidP="009F69A2">
      <w:pPr>
        <w:pStyle w:val="BodyText2"/>
        <w:rPr>
          <w:i w:val="0"/>
          <w:color w:val="0070C0"/>
          <w:szCs w:val="24"/>
        </w:rPr>
      </w:pPr>
      <w:r w:rsidRPr="006034F6">
        <w:rPr>
          <w:i w:val="0"/>
          <w:color w:val="0070C0"/>
          <w:szCs w:val="24"/>
        </w:rPr>
        <w:t>The following language will be submitted by the site if appropriate to the research:</w:t>
      </w:r>
      <w:r w:rsidRPr="006034F6">
        <w:rPr>
          <w:color w:val="0070C0"/>
          <w:szCs w:val="24"/>
        </w:rPr>
        <w:t xml:space="preserve"> </w:t>
      </w:r>
    </w:p>
    <w:p w14:paraId="68459E54" w14:textId="77777777" w:rsidR="009F69A2" w:rsidRPr="0011184A" w:rsidRDefault="009F69A2" w:rsidP="009F69A2">
      <w:pPr>
        <w:pStyle w:val="BodyText2"/>
        <w:rPr>
          <w:i w:val="0"/>
          <w:iCs w:val="0"/>
          <w:color w:val="7030A0"/>
          <w:szCs w:val="24"/>
        </w:rPr>
      </w:pPr>
      <w:r w:rsidRPr="0011184A">
        <w:rPr>
          <w:i w:val="0"/>
          <w:iCs w:val="0"/>
          <w:color w:val="7030A0"/>
          <w:szCs w:val="24"/>
        </w:rPr>
        <w:lastRenderedPageBreak/>
        <w:t>You can also choose not to receive any compensation.  If that is your preference, please initial below:</w:t>
      </w:r>
    </w:p>
    <w:p w14:paraId="51D7F453" w14:textId="77777777" w:rsidR="009F69A2" w:rsidRPr="0011184A" w:rsidRDefault="009F69A2" w:rsidP="009F69A2">
      <w:pPr>
        <w:pStyle w:val="BodyText2"/>
        <w:rPr>
          <w:i w:val="0"/>
          <w:iCs w:val="0"/>
          <w:color w:val="7030A0"/>
          <w:szCs w:val="24"/>
        </w:rPr>
      </w:pPr>
    </w:p>
    <w:p w14:paraId="64C4FF00" w14:textId="77777777" w:rsidR="009F69A2" w:rsidRPr="0011184A" w:rsidRDefault="009F69A2" w:rsidP="009F69A2">
      <w:pPr>
        <w:pStyle w:val="BodyText2"/>
        <w:tabs>
          <w:tab w:val="left" w:pos="6480"/>
          <w:tab w:val="left" w:pos="7200"/>
          <w:tab w:val="left" w:pos="7920"/>
        </w:tabs>
        <w:ind w:left="810"/>
        <w:rPr>
          <w:i w:val="0"/>
          <w:iCs w:val="0"/>
          <w:color w:val="7030A0"/>
          <w:szCs w:val="24"/>
          <w:u w:val="single"/>
        </w:rPr>
      </w:pPr>
      <w:r w:rsidRPr="0011184A">
        <w:rPr>
          <w:i w:val="0"/>
          <w:iCs w:val="0"/>
          <w:color w:val="7030A0"/>
          <w:szCs w:val="24"/>
        </w:rPr>
        <w:t xml:space="preserve">I prefer not to receive compensation for this study. </w:t>
      </w:r>
      <w:r w:rsidRPr="0011184A">
        <w:rPr>
          <w:i w:val="0"/>
          <w:iCs w:val="0"/>
          <w:color w:val="7030A0"/>
          <w:szCs w:val="24"/>
        </w:rPr>
        <w:tab/>
      </w:r>
      <w:r w:rsidRPr="0011184A">
        <w:rPr>
          <w:i w:val="0"/>
          <w:iCs w:val="0"/>
          <w:color w:val="7030A0"/>
          <w:szCs w:val="24"/>
          <w:u w:val="single"/>
        </w:rPr>
        <w:tab/>
      </w:r>
    </w:p>
    <w:p w14:paraId="74777D96" w14:textId="77777777" w:rsidR="009F69A2" w:rsidRPr="00876004" w:rsidRDefault="009F69A2" w:rsidP="009F69A2">
      <w:pPr>
        <w:pStyle w:val="BodyText2"/>
        <w:rPr>
          <w:i w:val="0"/>
          <w:iCs w:val="0"/>
          <w:szCs w:val="24"/>
        </w:rPr>
      </w:pPr>
    </w:p>
    <w:p w14:paraId="2719D47C" w14:textId="77777777" w:rsidR="009F69A2" w:rsidRPr="00F217E4" w:rsidRDefault="009F69A2" w:rsidP="009F69A2">
      <w:pPr>
        <w:pStyle w:val="BodyText2"/>
        <w:rPr>
          <w:i w:val="0"/>
          <w:color w:val="0070C0"/>
          <w:szCs w:val="24"/>
        </w:rPr>
      </w:pPr>
      <w:r w:rsidRPr="00F217E4">
        <w:rPr>
          <w:i w:val="0"/>
          <w:color w:val="0070C0"/>
          <w:szCs w:val="24"/>
        </w:rPr>
        <w:t>OR – If a subject is not being paid:</w:t>
      </w:r>
    </w:p>
    <w:p w14:paraId="24F96F97" w14:textId="77777777" w:rsidR="009F69A2" w:rsidRDefault="009F69A2" w:rsidP="009F69A2">
      <w:pPr>
        <w:pStyle w:val="BodyText2"/>
        <w:rPr>
          <w:i w:val="0"/>
          <w:szCs w:val="24"/>
        </w:rPr>
      </w:pPr>
    </w:p>
    <w:p w14:paraId="103AC5D5" w14:textId="77777777" w:rsidR="009F69A2" w:rsidRPr="00876004" w:rsidRDefault="009F69A2" w:rsidP="009F69A2">
      <w:pPr>
        <w:pStyle w:val="BodyText2"/>
        <w:rPr>
          <w:i w:val="0"/>
          <w:iCs w:val="0"/>
          <w:szCs w:val="24"/>
        </w:rPr>
      </w:pPr>
      <w:r w:rsidRPr="00CB0FAF">
        <w:rPr>
          <w:i w:val="0"/>
          <w:szCs w:val="24"/>
          <w:highlight w:val="lightGray"/>
        </w:rPr>
        <w:t>You will not be paid for participation in this study.</w:t>
      </w:r>
      <w:r w:rsidRPr="00876004">
        <w:rPr>
          <w:i w:val="0"/>
          <w:szCs w:val="24"/>
        </w:rPr>
        <w:t xml:space="preserve">  </w:t>
      </w:r>
    </w:p>
    <w:p w14:paraId="39C424EA" w14:textId="77777777" w:rsidR="009F69A2" w:rsidRPr="00876004" w:rsidRDefault="009F69A2" w:rsidP="009F69A2">
      <w:pPr>
        <w:pStyle w:val="BodyText2"/>
        <w:rPr>
          <w:i w:val="0"/>
          <w:iCs w:val="0"/>
          <w:szCs w:val="24"/>
        </w:rPr>
      </w:pPr>
    </w:p>
    <w:p w14:paraId="34C9091D" w14:textId="77777777" w:rsidR="009F69A2" w:rsidRPr="00417FB6" w:rsidRDefault="009F69A2" w:rsidP="009F69A2">
      <w:pPr>
        <w:jc w:val="center"/>
        <w:rPr>
          <w:b/>
          <w:bCs/>
          <w:color w:val="C00000"/>
          <w:sz w:val="24"/>
          <w:szCs w:val="24"/>
        </w:rPr>
      </w:pPr>
      <w:r w:rsidRPr="00417FB6">
        <w:rPr>
          <w:b/>
          <w:bCs/>
          <w:color w:val="C00000"/>
          <w:sz w:val="24"/>
          <w:szCs w:val="24"/>
        </w:rPr>
        <w:t>******************************************************</w:t>
      </w:r>
    </w:p>
    <w:p w14:paraId="1F6F6ACA" w14:textId="77777777" w:rsidR="009F69A2" w:rsidRDefault="009F69A2" w:rsidP="009F69A2">
      <w:pPr>
        <w:rPr>
          <w:b/>
          <w:bCs/>
          <w:sz w:val="24"/>
          <w:szCs w:val="24"/>
          <w:u w:val="single"/>
        </w:rPr>
      </w:pPr>
    </w:p>
    <w:p w14:paraId="10608547" w14:textId="77777777" w:rsidR="009F69A2" w:rsidRDefault="009F69A2" w:rsidP="009F69A2">
      <w:pPr>
        <w:pStyle w:val="BodyText2"/>
        <w:tabs>
          <w:tab w:val="left" w:pos="6120"/>
          <w:tab w:val="left" w:pos="7200"/>
        </w:tabs>
        <w:rPr>
          <w:b/>
          <w:i w:val="0"/>
          <w:szCs w:val="24"/>
          <w:u w:val="single"/>
        </w:rPr>
      </w:pPr>
      <w:r w:rsidRPr="00E320DF">
        <w:rPr>
          <w:b/>
          <w:i w:val="0"/>
          <w:szCs w:val="24"/>
          <w:u w:val="single"/>
        </w:rPr>
        <w:t>Commercial Products</w:t>
      </w:r>
    </w:p>
    <w:p w14:paraId="61E5A99E" w14:textId="77777777" w:rsidR="009F69A2" w:rsidRPr="00E320DF" w:rsidRDefault="009F69A2" w:rsidP="009F69A2">
      <w:pPr>
        <w:rPr>
          <w:bCs/>
          <w:color w:val="0070C0"/>
          <w:sz w:val="24"/>
          <w:szCs w:val="24"/>
        </w:rPr>
      </w:pPr>
      <w:r>
        <w:rPr>
          <w:bCs/>
          <w:color w:val="0070C0"/>
          <w:sz w:val="24"/>
          <w:szCs w:val="24"/>
        </w:rPr>
        <w:t>If there is no “Commercial Products” language in the standard template or sponsor’s template, i</w:t>
      </w:r>
      <w:r w:rsidRPr="00E320DF">
        <w:rPr>
          <w:bCs/>
          <w:color w:val="0070C0"/>
          <w:sz w:val="24"/>
          <w:szCs w:val="24"/>
        </w:rPr>
        <w:t>nclude the following text immediately following payment for participation:</w:t>
      </w:r>
    </w:p>
    <w:p w14:paraId="42A8EE69" w14:textId="77777777" w:rsidR="009F69A2" w:rsidRPr="00E320DF" w:rsidRDefault="009F69A2" w:rsidP="009F69A2">
      <w:pPr>
        <w:pStyle w:val="BodyText2"/>
        <w:tabs>
          <w:tab w:val="left" w:pos="6120"/>
          <w:tab w:val="left" w:pos="7200"/>
        </w:tabs>
        <w:rPr>
          <w:b/>
          <w:szCs w:val="24"/>
          <w:u w:val="single"/>
        </w:rPr>
      </w:pPr>
    </w:p>
    <w:p w14:paraId="65CF0E14" w14:textId="77777777" w:rsidR="009F69A2" w:rsidRPr="00E320DF" w:rsidRDefault="009F69A2" w:rsidP="009F69A2">
      <w:pPr>
        <w:pStyle w:val="BodyText2"/>
        <w:tabs>
          <w:tab w:val="left" w:pos="6120"/>
          <w:tab w:val="left" w:pos="7200"/>
        </w:tabs>
        <w:rPr>
          <w:i w:val="0"/>
          <w:iCs w:val="0"/>
          <w:szCs w:val="24"/>
        </w:rPr>
      </w:pPr>
      <w:r w:rsidRPr="00CB0FAF">
        <w:rPr>
          <w:i w:val="0"/>
          <w:iCs w:val="0"/>
          <w:szCs w:val="24"/>
          <w:highlight w:val="lightGray"/>
        </w:rPr>
        <w:t xml:space="preserve">This research may lead to the development of a commercial product.  This product may have a financial benefit.   If such a product is developed, it </w:t>
      </w:r>
      <w:r w:rsidRPr="005E41A8">
        <w:rPr>
          <w:i w:val="0"/>
          <w:iCs w:val="0"/>
          <w:color w:val="7030A0"/>
          <w:szCs w:val="24"/>
        </w:rPr>
        <w:t>[is or is not]</w:t>
      </w:r>
      <w:r w:rsidRPr="00CB0FAF">
        <w:rPr>
          <w:i w:val="0"/>
          <w:iCs w:val="0"/>
          <w:szCs w:val="24"/>
          <w:highlight w:val="lightGray"/>
        </w:rPr>
        <w:t xml:space="preserve"> intended for you to share in the financial benefit.</w:t>
      </w:r>
      <w:r w:rsidRPr="00E320DF">
        <w:rPr>
          <w:i w:val="0"/>
          <w:iCs w:val="0"/>
          <w:szCs w:val="24"/>
        </w:rPr>
        <w:t xml:space="preserve">  </w:t>
      </w:r>
    </w:p>
    <w:p w14:paraId="535C1099" w14:textId="77777777" w:rsidR="009F69A2" w:rsidRPr="00876004" w:rsidRDefault="009F69A2" w:rsidP="009F69A2">
      <w:pPr>
        <w:rPr>
          <w:b/>
          <w:bCs/>
          <w:sz w:val="24"/>
          <w:szCs w:val="24"/>
          <w:u w:val="single"/>
        </w:rPr>
      </w:pPr>
    </w:p>
    <w:p w14:paraId="0DF596AD" w14:textId="77777777" w:rsidR="009F69A2" w:rsidRPr="00417FB6" w:rsidRDefault="009F69A2" w:rsidP="009F69A2">
      <w:pPr>
        <w:jc w:val="center"/>
        <w:rPr>
          <w:b/>
          <w:bCs/>
          <w:color w:val="C00000"/>
          <w:sz w:val="24"/>
          <w:szCs w:val="24"/>
        </w:rPr>
      </w:pPr>
      <w:r w:rsidRPr="00417FB6">
        <w:rPr>
          <w:b/>
          <w:bCs/>
          <w:color w:val="C00000"/>
          <w:sz w:val="24"/>
          <w:szCs w:val="24"/>
        </w:rPr>
        <w:t>******************************************************</w:t>
      </w:r>
    </w:p>
    <w:p w14:paraId="21A21D34" w14:textId="77777777" w:rsidR="009F69A2" w:rsidRDefault="009F69A2" w:rsidP="009F69A2">
      <w:pPr>
        <w:pStyle w:val="Header"/>
        <w:rPr>
          <w:b/>
          <w:bCs/>
          <w:u w:val="single"/>
        </w:rPr>
      </w:pPr>
    </w:p>
    <w:p w14:paraId="634709C3" w14:textId="77777777" w:rsidR="009F69A2" w:rsidRPr="00876004" w:rsidRDefault="009F69A2" w:rsidP="009F69A2">
      <w:pPr>
        <w:pStyle w:val="Header"/>
        <w:rPr>
          <w:b/>
          <w:bCs/>
          <w:u w:val="single"/>
        </w:rPr>
      </w:pPr>
      <w:r w:rsidRPr="00876004">
        <w:rPr>
          <w:b/>
          <w:bCs/>
          <w:u w:val="single"/>
        </w:rPr>
        <w:t>Privacy and Confidentiality</w:t>
      </w:r>
    </w:p>
    <w:p w14:paraId="374E6EAF" w14:textId="77777777" w:rsidR="009F69A2" w:rsidRDefault="009F69A2" w:rsidP="009F69A2">
      <w:pPr>
        <w:pStyle w:val="Header"/>
        <w:rPr>
          <w:color w:val="0070C0"/>
        </w:rPr>
      </w:pPr>
      <w:r w:rsidRPr="00F217E4">
        <w:rPr>
          <w:color w:val="0070C0"/>
        </w:rPr>
        <w:t xml:space="preserve">The site </w:t>
      </w:r>
      <w:r>
        <w:rPr>
          <w:color w:val="0070C0"/>
        </w:rPr>
        <w:t>will</w:t>
      </w:r>
      <w:r w:rsidRPr="00F217E4">
        <w:rPr>
          <w:color w:val="0070C0"/>
        </w:rPr>
        <w:t xml:space="preserve"> submit language </w:t>
      </w:r>
      <w:r>
        <w:rPr>
          <w:color w:val="0070C0"/>
        </w:rPr>
        <w:t>regarding privacy and confidentiality</w:t>
      </w:r>
      <w:r w:rsidRPr="00F217E4">
        <w:rPr>
          <w:color w:val="0070C0"/>
        </w:rPr>
        <w:t>.</w:t>
      </w:r>
      <w:r>
        <w:rPr>
          <w:color w:val="0070C0"/>
        </w:rPr>
        <w:t xml:space="preserve">  The consent form must disclose whether the research data will be placed in the medical record, the research record or some combination thereof.  Check the submitted consent form for the language.  This institution also requires that all consent forms that include the sponsor and UConn Health as entities that are receiving information.  If the site does not submit a consent form, add WCG’s ‘conf’ </w:t>
      </w:r>
      <w:proofErr w:type="spellStart"/>
      <w:r>
        <w:rPr>
          <w:color w:val="0070C0"/>
        </w:rPr>
        <w:t>autotext</w:t>
      </w:r>
      <w:proofErr w:type="spellEnd"/>
      <w:r>
        <w:rPr>
          <w:color w:val="0070C0"/>
        </w:rPr>
        <w:t>.</w:t>
      </w:r>
    </w:p>
    <w:p w14:paraId="56F8F82E" w14:textId="77777777" w:rsidR="009F69A2" w:rsidRDefault="009F69A2" w:rsidP="009F69A2">
      <w:pPr>
        <w:pStyle w:val="Header"/>
        <w:rPr>
          <w:color w:val="0070C0"/>
        </w:rPr>
      </w:pPr>
    </w:p>
    <w:p w14:paraId="2855D6ED" w14:textId="77777777" w:rsidR="009F69A2" w:rsidRPr="00F47205" w:rsidRDefault="009F69A2" w:rsidP="009F69A2">
      <w:pPr>
        <w:pStyle w:val="Header"/>
        <w:rPr>
          <w:color w:val="0070C0"/>
        </w:rPr>
      </w:pPr>
      <w:r>
        <w:rPr>
          <w:color w:val="0070C0"/>
        </w:rPr>
        <w:t>The site will add the following language if the</w:t>
      </w:r>
      <w:r w:rsidRPr="00F47205">
        <w:rPr>
          <w:color w:val="0070C0"/>
        </w:rPr>
        <w:t xml:space="preserve"> study makes use of medical record:</w:t>
      </w:r>
    </w:p>
    <w:p w14:paraId="00231041" w14:textId="77777777" w:rsidR="009F69A2" w:rsidRPr="00CB0FAF" w:rsidRDefault="009F69A2" w:rsidP="009F69A2">
      <w:pPr>
        <w:pStyle w:val="BodyText2"/>
        <w:tabs>
          <w:tab w:val="left" w:pos="6120"/>
          <w:tab w:val="left" w:pos="7200"/>
        </w:tabs>
        <w:rPr>
          <w:i w:val="0"/>
          <w:iCs w:val="0"/>
          <w:color w:val="7030A0"/>
          <w:szCs w:val="24"/>
          <w:highlight w:val="lightGray"/>
        </w:rPr>
      </w:pPr>
      <w:r w:rsidRPr="00CB0FAF">
        <w:rPr>
          <w:i w:val="0"/>
          <w:iCs w:val="0"/>
          <w:color w:val="7030A0"/>
          <w:szCs w:val="24"/>
          <w:highlight w:val="lightGray"/>
        </w:rPr>
        <w:t xml:space="preserve">Clinical information collected during this study </w:t>
      </w:r>
      <w:r w:rsidRPr="00C77B15">
        <w:rPr>
          <w:i w:val="0"/>
          <w:iCs w:val="0"/>
          <w:color w:val="7030A0"/>
          <w:szCs w:val="24"/>
        </w:rPr>
        <w:t>[will or will not]</w:t>
      </w:r>
      <w:r w:rsidRPr="00CB0FAF">
        <w:rPr>
          <w:i w:val="0"/>
          <w:iCs w:val="0"/>
          <w:color w:val="7030A0"/>
          <w:szCs w:val="24"/>
          <w:highlight w:val="lightGray"/>
        </w:rPr>
        <w:t xml:space="preserve"> be stored in your medical record. </w:t>
      </w:r>
      <w:r w:rsidRPr="00C77B15">
        <w:rPr>
          <w:i w:val="0"/>
          <w:iCs w:val="0"/>
          <w:color w:val="7030A0"/>
          <w:szCs w:val="24"/>
        </w:rPr>
        <w:t xml:space="preserve">[If selecting will, include language </w:t>
      </w:r>
      <w:proofErr w:type="gramStart"/>
      <w:r w:rsidRPr="00C77B15">
        <w:rPr>
          <w:i w:val="0"/>
          <w:iCs w:val="0"/>
          <w:color w:val="7030A0"/>
          <w:szCs w:val="24"/>
        </w:rPr>
        <w:t>similar to</w:t>
      </w:r>
      <w:proofErr w:type="gramEnd"/>
      <w:r w:rsidRPr="00C77B15">
        <w:rPr>
          <w:i w:val="0"/>
          <w:iCs w:val="0"/>
          <w:color w:val="7030A0"/>
          <w:szCs w:val="24"/>
        </w:rPr>
        <w:t xml:space="preserve"> the following]</w:t>
      </w:r>
      <w:r w:rsidRPr="00CB0FAF">
        <w:rPr>
          <w:i w:val="0"/>
          <w:iCs w:val="0"/>
          <w:color w:val="7030A0"/>
          <w:szCs w:val="24"/>
          <w:highlight w:val="lightGray"/>
        </w:rPr>
        <w:t xml:space="preserve"> The medical record is confidential and accessible to authorized persons and to insurance companies. In addition, any clinical provider that you see, whether at UConn Health or elsewhere, may potentially have access to the information in your medical record.</w:t>
      </w:r>
    </w:p>
    <w:p w14:paraId="5C332C08" w14:textId="77777777" w:rsidR="009F69A2" w:rsidRPr="00876004" w:rsidRDefault="009F69A2" w:rsidP="009F69A2">
      <w:pPr>
        <w:pStyle w:val="BodyText"/>
        <w:rPr>
          <w:szCs w:val="24"/>
        </w:rPr>
      </w:pPr>
    </w:p>
    <w:p w14:paraId="322D255F" w14:textId="77777777" w:rsidR="009F69A2" w:rsidRPr="00417FB6" w:rsidRDefault="009F69A2" w:rsidP="009F69A2">
      <w:pPr>
        <w:jc w:val="center"/>
        <w:rPr>
          <w:b/>
          <w:bCs/>
          <w:color w:val="C00000"/>
          <w:sz w:val="24"/>
          <w:szCs w:val="24"/>
        </w:rPr>
      </w:pPr>
      <w:r w:rsidRPr="00417FB6">
        <w:rPr>
          <w:b/>
          <w:bCs/>
          <w:color w:val="C00000"/>
          <w:sz w:val="24"/>
          <w:szCs w:val="24"/>
        </w:rPr>
        <w:t>******************************************************</w:t>
      </w:r>
    </w:p>
    <w:p w14:paraId="08FF760C" w14:textId="77777777" w:rsidR="009F69A2" w:rsidRDefault="009F69A2" w:rsidP="009F69A2">
      <w:pPr>
        <w:pStyle w:val="Header"/>
        <w:rPr>
          <w:b/>
          <w:bCs/>
          <w:u w:val="single"/>
        </w:rPr>
      </w:pPr>
    </w:p>
    <w:p w14:paraId="4B60573E" w14:textId="77777777" w:rsidR="009F69A2" w:rsidRPr="00E320DF" w:rsidRDefault="009F69A2" w:rsidP="009F69A2">
      <w:pPr>
        <w:rPr>
          <w:sz w:val="24"/>
          <w:szCs w:val="24"/>
        </w:rPr>
      </w:pPr>
      <w:r w:rsidRPr="00E320DF">
        <w:rPr>
          <w:b/>
          <w:bCs/>
          <w:sz w:val="24"/>
          <w:szCs w:val="24"/>
          <w:u w:val="single"/>
        </w:rPr>
        <w:t xml:space="preserve">Injury from Participation </w:t>
      </w:r>
    </w:p>
    <w:p w14:paraId="49FFB7CB" w14:textId="77777777" w:rsidR="009F69A2" w:rsidRPr="00F217E4" w:rsidRDefault="009F69A2" w:rsidP="009F69A2">
      <w:pPr>
        <w:pStyle w:val="BodyText"/>
        <w:rPr>
          <w:color w:val="0070C0"/>
          <w:szCs w:val="24"/>
        </w:rPr>
      </w:pPr>
      <w:r w:rsidRPr="00F217E4">
        <w:rPr>
          <w:color w:val="0070C0"/>
          <w:szCs w:val="24"/>
        </w:rPr>
        <w:t xml:space="preserve">Use </w:t>
      </w:r>
      <w:r>
        <w:rPr>
          <w:color w:val="0070C0"/>
          <w:szCs w:val="24"/>
        </w:rPr>
        <w:t>WCG</w:t>
      </w:r>
      <w:r w:rsidRPr="00F217E4">
        <w:rPr>
          <w:color w:val="0070C0"/>
          <w:szCs w:val="24"/>
        </w:rPr>
        <w:t xml:space="preserve"> standard, submitted or sponsor’s </w:t>
      </w:r>
      <w:r>
        <w:rPr>
          <w:color w:val="0070C0"/>
          <w:szCs w:val="24"/>
        </w:rPr>
        <w:t xml:space="preserve">injury </w:t>
      </w:r>
      <w:r w:rsidRPr="00F217E4">
        <w:rPr>
          <w:color w:val="0070C0"/>
          <w:szCs w:val="24"/>
        </w:rPr>
        <w:t xml:space="preserve">language </w:t>
      </w:r>
      <w:r>
        <w:rPr>
          <w:color w:val="0070C0"/>
          <w:szCs w:val="24"/>
        </w:rPr>
        <w:t>–</w:t>
      </w:r>
      <w:r w:rsidRPr="00F217E4">
        <w:rPr>
          <w:color w:val="0070C0"/>
          <w:szCs w:val="24"/>
        </w:rPr>
        <w:t xml:space="preserve"> plus</w:t>
      </w:r>
      <w:r>
        <w:rPr>
          <w:color w:val="0070C0"/>
          <w:szCs w:val="24"/>
        </w:rPr>
        <w:t xml:space="preserve"> add the following as the last two paragraphs of the section.</w:t>
      </w:r>
    </w:p>
    <w:p w14:paraId="723AD184" w14:textId="77777777" w:rsidR="009F69A2" w:rsidRPr="00876004" w:rsidRDefault="009F69A2" w:rsidP="009F69A2">
      <w:pPr>
        <w:pStyle w:val="BodyText"/>
        <w:rPr>
          <w:szCs w:val="24"/>
        </w:rPr>
      </w:pPr>
    </w:p>
    <w:p w14:paraId="5584AEEF" w14:textId="77777777" w:rsidR="009F69A2" w:rsidRPr="00876004" w:rsidRDefault="009F69A2" w:rsidP="009F69A2">
      <w:pPr>
        <w:rPr>
          <w:sz w:val="24"/>
          <w:szCs w:val="24"/>
        </w:rPr>
      </w:pPr>
      <w:r w:rsidRPr="00CB0FAF">
        <w:rPr>
          <w:sz w:val="24"/>
          <w:szCs w:val="24"/>
          <w:highlight w:val="lightGray"/>
        </w:rPr>
        <w:t>UConn Health does not provide insurance coverage to compensate for injuries incurred during this research.  However, compensation may still be available.  A claim may be filed against the State of Connecticut seeking compensation.  For a description of this process contact a representative of the UConn Health’s Institutional Review Board at 860-679-8729 or 860-679-4849.</w:t>
      </w:r>
      <w:r w:rsidRPr="00876004">
        <w:rPr>
          <w:sz w:val="24"/>
          <w:szCs w:val="24"/>
        </w:rPr>
        <w:t xml:space="preserve">  </w:t>
      </w:r>
    </w:p>
    <w:p w14:paraId="5E37FBF0" w14:textId="77777777" w:rsidR="009F69A2" w:rsidRPr="00876004" w:rsidRDefault="009F69A2" w:rsidP="009F69A2">
      <w:pPr>
        <w:pStyle w:val="BodyText"/>
        <w:rPr>
          <w:szCs w:val="24"/>
        </w:rPr>
      </w:pPr>
    </w:p>
    <w:p w14:paraId="24C8FC5B" w14:textId="77777777" w:rsidR="009F69A2" w:rsidRPr="00876004" w:rsidRDefault="009F69A2" w:rsidP="009F69A2">
      <w:pPr>
        <w:pStyle w:val="BodyText"/>
        <w:rPr>
          <w:szCs w:val="24"/>
        </w:rPr>
      </w:pPr>
      <w:r w:rsidRPr="00CB0FAF">
        <w:rPr>
          <w:szCs w:val="24"/>
          <w:highlight w:val="lightGray"/>
        </w:rPr>
        <w:t>UConn Health does not offer free care.  However, treatment for a research related injury can be obtained at the UCHC for the usual fee.</w:t>
      </w:r>
    </w:p>
    <w:p w14:paraId="4D86048D" w14:textId="77777777" w:rsidR="009F69A2" w:rsidRDefault="009F69A2" w:rsidP="009F69A2">
      <w:pPr>
        <w:rPr>
          <w:b/>
          <w:bCs/>
          <w:sz w:val="24"/>
          <w:szCs w:val="24"/>
          <w:u w:val="single"/>
        </w:rPr>
      </w:pPr>
    </w:p>
    <w:p w14:paraId="6F06EC54" w14:textId="77777777" w:rsidR="009F69A2" w:rsidRPr="00876004" w:rsidRDefault="009F69A2" w:rsidP="009F69A2">
      <w:pPr>
        <w:rPr>
          <w:b/>
          <w:bCs/>
          <w:sz w:val="24"/>
          <w:szCs w:val="24"/>
          <w:u w:val="single"/>
        </w:rPr>
      </w:pPr>
    </w:p>
    <w:p w14:paraId="77A55111" w14:textId="77777777" w:rsidR="009F69A2" w:rsidRPr="00417FB6" w:rsidRDefault="009F69A2" w:rsidP="009F69A2">
      <w:pPr>
        <w:jc w:val="center"/>
        <w:rPr>
          <w:b/>
          <w:bCs/>
          <w:color w:val="C00000"/>
          <w:sz w:val="24"/>
          <w:szCs w:val="24"/>
        </w:rPr>
      </w:pPr>
      <w:r w:rsidRPr="00417FB6">
        <w:rPr>
          <w:b/>
          <w:bCs/>
          <w:color w:val="C00000"/>
          <w:sz w:val="24"/>
          <w:szCs w:val="24"/>
        </w:rPr>
        <w:t>******************************************************</w:t>
      </w:r>
    </w:p>
    <w:p w14:paraId="1C23F170" w14:textId="77777777" w:rsidR="009F69A2" w:rsidRDefault="009F69A2" w:rsidP="009F69A2">
      <w:pPr>
        <w:pStyle w:val="Header"/>
        <w:rPr>
          <w:b/>
          <w:bCs/>
          <w:u w:val="single"/>
        </w:rPr>
      </w:pPr>
    </w:p>
    <w:p w14:paraId="29F21DB2" w14:textId="77777777" w:rsidR="009F69A2" w:rsidRPr="00C05576" w:rsidRDefault="009F69A2" w:rsidP="009F69A2">
      <w:pPr>
        <w:rPr>
          <w:b/>
          <w:bCs/>
          <w:sz w:val="24"/>
          <w:szCs w:val="24"/>
          <w:u w:val="single"/>
        </w:rPr>
      </w:pPr>
      <w:r w:rsidRPr="00C05576">
        <w:rPr>
          <w:b/>
          <w:bCs/>
          <w:sz w:val="24"/>
          <w:szCs w:val="24"/>
          <w:u w:val="single"/>
        </w:rPr>
        <w:t>Questions</w:t>
      </w:r>
    </w:p>
    <w:p w14:paraId="4869FE7F" w14:textId="77777777" w:rsidR="009F69A2" w:rsidRPr="009C6E30" w:rsidRDefault="009F69A2" w:rsidP="009F69A2">
      <w:pPr>
        <w:rPr>
          <w:color w:val="0070C0"/>
          <w:sz w:val="24"/>
          <w:szCs w:val="24"/>
        </w:rPr>
      </w:pPr>
      <w:r w:rsidRPr="009C6E30">
        <w:rPr>
          <w:color w:val="0070C0"/>
          <w:sz w:val="24"/>
          <w:szCs w:val="24"/>
        </w:rPr>
        <w:t xml:space="preserve">Use </w:t>
      </w:r>
      <w:r>
        <w:rPr>
          <w:color w:val="0070C0"/>
          <w:sz w:val="24"/>
          <w:szCs w:val="24"/>
        </w:rPr>
        <w:t>WCG</w:t>
      </w:r>
      <w:r w:rsidRPr="009C6E30">
        <w:rPr>
          <w:color w:val="0070C0"/>
          <w:sz w:val="24"/>
          <w:szCs w:val="24"/>
        </w:rPr>
        <w:t xml:space="preserve"> standard, submitted, or sponsor’s </w:t>
      </w:r>
      <w:r>
        <w:rPr>
          <w:color w:val="0070C0"/>
          <w:sz w:val="24"/>
          <w:szCs w:val="24"/>
        </w:rPr>
        <w:t xml:space="preserve">questions </w:t>
      </w:r>
      <w:r w:rsidRPr="009C6E30">
        <w:rPr>
          <w:color w:val="0070C0"/>
          <w:sz w:val="24"/>
          <w:szCs w:val="24"/>
        </w:rPr>
        <w:t>text - plus</w:t>
      </w:r>
      <w:r w:rsidRPr="006B3A63">
        <w:t xml:space="preserve"> </w:t>
      </w:r>
      <w:r w:rsidRPr="006B3A63">
        <w:rPr>
          <w:color w:val="0070C0"/>
          <w:sz w:val="24"/>
          <w:szCs w:val="24"/>
        </w:rPr>
        <w:t>add the following</w:t>
      </w:r>
      <w:r>
        <w:rPr>
          <w:color w:val="0070C0"/>
          <w:sz w:val="24"/>
          <w:szCs w:val="24"/>
        </w:rPr>
        <w:t xml:space="preserve"> before WCG “rights”</w:t>
      </w:r>
    </w:p>
    <w:p w14:paraId="255516E5" w14:textId="77777777" w:rsidR="009F69A2" w:rsidRPr="005661A9" w:rsidRDefault="009F69A2" w:rsidP="009F69A2">
      <w:pPr>
        <w:rPr>
          <w:sz w:val="24"/>
          <w:szCs w:val="24"/>
        </w:rPr>
      </w:pPr>
    </w:p>
    <w:p w14:paraId="4C5C10FA" w14:textId="77777777" w:rsidR="009F69A2" w:rsidRPr="00CB0FAF" w:rsidRDefault="009F69A2" w:rsidP="009F69A2">
      <w:pPr>
        <w:rPr>
          <w:sz w:val="24"/>
          <w:szCs w:val="24"/>
          <w:highlight w:val="lightGray"/>
        </w:rPr>
      </w:pPr>
      <w:r w:rsidRPr="00CB0FAF">
        <w:rPr>
          <w:sz w:val="24"/>
          <w:szCs w:val="24"/>
          <w:highlight w:val="lightGray"/>
        </w:rPr>
        <w:t>If you have questions about your rights as a research subject you may contact a coordinator at the UConn Health Institutional Review Board at 860-679-8729, or 860-679-4849.</w:t>
      </w:r>
      <w:r w:rsidRPr="00876004">
        <w:rPr>
          <w:sz w:val="24"/>
          <w:szCs w:val="24"/>
        </w:rPr>
        <w:t xml:space="preserve">  </w:t>
      </w:r>
      <w:r w:rsidRPr="009C6E30">
        <w:rPr>
          <w:color w:val="7030A0"/>
          <w:sz w:val="24"/>
          <w:szCs w:val="24"/>
        </w:rPr>
        <w:t>[The site will include the following information if the study is supported by the Clinical Research Center:  You may also contact the Research Subject Advocate at 860-679-3276.]</w:t>
      </w:r>
      <w:r w:rsidRPr="00876004">
        <w:rPr>
          <w:sz w:val="24"/>
          <w:szCs w:val="24"/>
        </w:rPr>
        <w:t xml:space="preserve">  </w:t>
      </w:r>
      <w:r w:rsidRPr="00CB0FAF">
        <w:rPr>
          <w:sz w:val="24"/>
          <w:szCs w:val="24"/>
          <w:highlight w:val="lightGray"/>
        </w:rPr>
        <w:t xml:space="preserve">You may also call a coordinator at the Institutional Review Board if you want to talk to someone who is not a member of the research team </w:t>
      </w:r>
      <w:proofErr w:type="gramStart"/>
      <w:r w:rsidRPr="00CB0FAF">
        <w:rPr>
          <w:sz w:val="24"/>
          <w:szCs w:val="24"/>
          <w:highlight w:val="lightGray"/>
        </w:rPr>
        <w:t>in order to</w:t>
      </w:r>
      <w:proofErr w:type="gramEnd"/>
      <w:r w:rsidRPr="00CB0FAF">
        <w:rPr>
          <w:sz w:val="24"/>
          <w:szCs w:val="24"/>
          <w:highlight w:val="lightGray"/>
        </w:rPr>
        <w:t xml:space="preserve"> pass along any suggestions, complaints, concerns or compliments about your involvement in the research, or to ask general questions or obtain information about participation in clinical research studies.  </w:t>
      </w:r>
    </w:p>
    <w:p w14:paraId="03043319" w14:textId="77777777" w:rsidR="009F69A2" w:rsidRPr="00CB0FAF" w:rsidRDefault="009F69A2" w:rsidP="009F69A2">
      <w:pPr>
        <w:rPr>
          <w:sz w:val="24"/>
          <w:szCs w:val="24"/>
          <w:highlight w:val="lightGray"/>
        </w:rPr>
      </w:pPr>
    </w:p>
    <w:p w14:paraId="5328E540" w14:textId="77777777" w:rsidR="009F69A2" w:rsidRPr="00876004" w:rsidRDefault="009F69A2" w:rsidP="009F69A2">
      <w:pPr>
        <w:rPr>
          <w:sz w:val="24"/>
          <w:szCs w:val="24"/>
        </w:rPr>
      </w:pPr>
      <w:r w:rsidRPr="00CB0FAF">
        <w:rPr>
          <w:sz w:val="24"/>
          <w:szCs w:val="24"/>
          <w:highlight w:val="lightGray"/>
        </w:rPr>
        <w:t>Please do not call the IRB number for medical related issues or to schedule or cancel an appointment.</w:t>
      </w:r>
    </w:p>
    <w:p w14:paraId="62EFB7AB" w14:textId="77777777" w:rsidR="009F69A2" w:rsidRDefault="009F69A2" w:rsidP="009F69A2">
      <w:pPr>
        <w:pStyle w:val="Header"/>
      </w:pPr>
    </w:p>
    <w:p w14:paraId="21660FC9" w14:textId="77777777" w:rsidR="009F69A2" w:rsidRDefault="009F69A2" w:rsidP="009F69A2">
      <w:pPr>
        <w:pStyle w:val="Header"/>
      </w:pPr>
      <w:r w:rsidRPr="00CB0FAF">
        <w:rPr>
          <w:highlight w:val="lightGray"/>
        </w:rPr>
        <w:t>AND</w:t>
      </w:r>
    </w:p>
    <w:p w14:paraId="637864BD" w14:textId="77777777" w:rsidR="009F69A2" w:rsidRPr="00876004" w:rsidRDefault="009F69A2" w:rsidP="009F69A2">
      <w:pPr>
        <w:pStyle w:val="Header"/>
      </w:pPr>
    </w:p>
    <w:p w14:paraId="1CBD94E2" w14:textId="77777777" w:rsidR="009F69A2" w:rsidRPr="00417FB6" w:rsidRDefault="009F69A2" w:rsidP="009F69A2">
      <w:pPr>
        <w:jc w:val="center"/>
        <w:rPr>
          <w:b/>
          <w:bCs/>
          <w:color w:val="C00000"/>
          <w:sz w:val="24"/>
          <w:szCs w:val="24"/>
        </w:rPr>
      </w:pPr>
      <w:r w:rsidRPr="00417FB6">
        <w:rPr>
          <w:b/>
          <w:bCs/>
          <w:color w:val="C00000"/>
          <w:sz w:val="24"/>
          <w:szCs w:val="24"/>
        </w:rPr>
        <w:t>******************************************************</w:t>
      </w:r>
    </w:p>
    <w:p w14:paraId="30055CFF" w14:textId="77777777" w:rsidR="009F69A2" w:rsidRDefault="009F69A2" w:rsidP="009F69A2">
      <w:pPr>
        <w:pStyle w:val="Header"/>
        <w:rPr>
          <w:b/>
          <w:bCs/>
          <w:u w:val="single"/>
        </w:rPr>
      </w:pPr>
    </w:p>
    <w:p w14:paraId="58CD73A2" w14:textId="77777777" w:rsidR="009F69A2" w:rsidRPr="00EF6C4B" w:rsidRDefault="009F69A2" w:rsidP="009F69A2">
      <w:pPr>
        <w:pStyle w:val="BodyText"/>
        <w:rPr>
          <w:b/>
          <w:szCs w:val="24"/>
          <w:u w:val="single"/>
        </w:rPr>
      </w:pPr>
      <w:r>
        <w:rPr>
          <w:b/>
          <w:szCs w:val="24"/>
          <w:u w:val="single"/>
        </w:rPr>
        <w:t>Consent To Participation</w:t>
      </w:r>
    </w:p>
    <w:p w14:paraId="5CD9F540" w14:textId="77777777" w:rsidR="009F69A2" w:rsidRPr="009C6E30" w:rsidRDefault="009F69A2" w:rsidP="009F69A2">
      <w:pPr>
        <w:pStyle w:val="BodyText"/>
        <w:rPr>
          <w:color w:val="0070C0"/>
          <w:szCs w:val="24"/>
        </w:rPr>
      </w:pPr>
      <w:r w:rsidRPr="009C6E30">
        <w:rPr>
          <w:color w:val="0070C0"/>
          <w:szCs w:val="24"/>
        </w:rPr>
        <w:t>Required Language, delete reference</w:t>
      </w:r>
      <w:r>
        <w:rPr>
          <w:color w:val="0070C0"/>
          <w:szCs w:val="24"/>
        </w:rPr>
        <w:t xml:space="preserve"> to LAR, parent or guardian in </w:t>
      </w:r>
      <w:r w:rsidRPr="009C6E30">
        <w:rPr>
          <w:color w:val="0070C0"/>
          <w:szCs w:val="24"/>
        </w:rPr>
        <w:t>if not applicable to the study:</w:t>
      </w:r>
    </w:p>
    <w:p w14:paraId="30A28B91" w14:textId="77777777" w:rsidR="009F69A2" w:rsidRPr="00CB0FAF" w:rsidRDefault="009F69A2" w:rsidP="009F69A2">
      <w:pPr>
        <w:pStyle w:val="BodyText"/>
        <w:rPr>
          <w:szCs w:val="24"/>
          <w:highlight w:val="lightGray"/>
        </w:rPr>
      </w:pPr>
    </w:p>
    <w:p w14:paraId="66D1020E" w14:textId="77777777" w:rsidR="009F69A2" w:rsidRDefault="009F69A2" w:rsidP="009F69A2">
      <w:pPr>
        <w:pStyle w:val="BodyText"/>
        <w:rPr>
          <w:rStyle w:val="Hyperlink"/>
        </w:rPr>
      </w:pPr>
      <w:r w:rsidRPr="00CB0FAF">
        <w:rPr>
          <w:szCs w:val="24"/>
          <w:highlight w:val="lightGray"/>
        </w:rPr>
        <w:t>By signing this form you</w:t>
      </w:r>
      <w:r>
        <w:rPr>
          <w:szCs w:val="24"/>
        </w:rPr>
        <w:t xml:space="preserve"> </w:t>
      </w:r>
      <w:r w:rsidRPr="009C6E30">
        <w:rPr>
          <w:color w:val="0070C0"/>
          <w:szCs w:val="24"/>
        </w:rPr>
        <w:t>[the participant, legally authorized representative, parent(s) or guardian]</w:t>
      </w:r>
      <w:r w:rsidRPr="00876004">
        <w:rPr>
          <w:szCs w:val="24"/>
        </w:rPr>
        <w:t xml:space="preserve"> </w:t>
      </w:r>
      <w:r w:rsidRPr="00CB0FAF">
        <w:rPr>
          <w:szCs w:val="24"/>
          <w:highlight w:val="lightGray"/>
        </w:rPr>
        <w:t xml:space="preserve">acknowledge that you have read, or have had read to you, this informed consent document, have talked with research personnel about this study, have been given the opportunity to ask questions and have them </w:t>
      </w:r>
      <w:bookmarkStart w:id="1" w:name="OLE_LINK1"/>
      <w:r w:rsidRPr="008504C0">
        <w:rPr>
          <w:highlight w:val="lightGray"/>
        </w:rPr>
        <w:t xml:space="preserve">satisfactorily answered, and voluntarily consent to participate in this project as described in this form. You acknowledge that you </w:t>
      </w:r>
      <w:proofErr w:type="gramStart"/>
      <w:r w:rsidRPr="008504C0">
        <w:rPr>
          <w:highlight w:val="lightGray"/>
        </w:rPr>
        <w:t>have the opportunity to</w:t>
      </w:r>
      <w:proofErr w:type="gramEnd"/>
      <w:r w:rsidRPr="008504C0">
        <w:rPr>
          <w:highlight w:val="lightGray"/>
        </w:rPr>
        <w:t xml:space="preserve"> voluntarily provide feedback about your experience as a research participant.  You may ask for a copy of the Research Participant Feedback Form, you may obtain the form online at </w:t>
      </w:r>
      <w:hyperlink r:id="rId9" w:history="1">
        <w:r w:rsidRPr="008504C0">
          <w:rPr>
            <w:rStyle w:val="Hyperlink"/>
            <w:highlight w:val="lightGray"/>
          </w:rPr>
          <w:t>https://ovpr.uchc.edu/services/rics/hspp/volunteers/</w:t>
        </w:r>
      </w:hyperlink>
      <w:r w:rsidRPr="008504C0">
        <w:rPr>
          <w:highlight w:val="lightGray"/>
        </w:rPr>
        <w:t xml:space="preserve">, or you may submit the form online at </w:t>
      </w:r>
      <w:hyperlink r:id="rId10" w:history="1">
        <w:r w:rsidRPr="008504C0">
          <w:rPr>
            <w:rStyle w:val="Hyperlink"/>
            <w:highlight w:val="lightGray"/>
          </w:rPr>
          <w:t>https://redcap.link/UConnHealth-Feedback-Research</w:t>
        </w:r>
      </w:hyperlink>
      <w:r w:rsidRPr="008504C0">
        <w:rPr>
          <w:rStyle w:val="Hyperlink"/>
          <w:highlight w:val="lightGray"/>
        </w:rPr>
        <w:t>.</w:t>
      </w:r>
    </w:p>
    <w:p w14:paraId="7B48BEC1" w14:textId="77777777" w:rsidR="009F69A2" w:rsidRPr="00876004" w:rsidRDefault="009F69A2" w:rsidP="009F69A2">
      <w:pPr>
        <w:pStyle w:val="BodyText"/>
        <w:rPr>
          <w:szCs w:val="24"/>
        </w:rPr>
      </w:pPr>
    </w:p>
    <w:bookmarkEnd w:id="1"/>
    <w:p w14:paraId="30CAF2FE" w14:textId="77777777" w:rsidR="009F69A2" w:rsidRPr="009C6E30" w:rsidRDefault="009F69A2" w:rsidP="009F69A2">
      <w:pPr>
        <w:pStyle w:val="BodyText"/>
        <w:rPr>
          <w:color w:val="0070C0"/>
          <w:szCs w:val="24"/>
        </w:rPr>
      </w:pPr>
      <w:r w:rsidRPr="009C6E30">
        <w:rPr>
          <w:color w:val="0070C0"/>
          <w:szCs w:val="24"/>
        </w:rPr>
        <w:t>Required Language, revise for reference to LAR, parent or guardian as applicable to the study:</w:t>
      </w:r>
    </w:p>
    <w:p w14:paraId="74D8BDEE" w14:textId="77777777" w:rsidR="009F69A2" w:rsidRPr="00876004" w:rsidRDefault="009F69A2" w:rsidP="009F69A2">
      <w:pPr>
        <w:pStyle w:val="BodyText"/>
        <w:rPr>
          <w:szCs w:val="24"/>
        </w:rPr>
      </w:pPr>
      <w:r w:rsidRPr="00CB0FAF">
        <w:rPr>
          <w:szCs w:val="24"/>
          <w:highlight w:val="lightGray"/>
        </w:rPr>
        <w:t>By signing this form the individual obtaining consent is confirming that the above information has been explained to the subject</w:t>
      </w:r>
      <w:r w:rsidRPr="00876004">
        <w:rPr>
          <w:szCs w:val="24"/>
        </w:rPr>
        <w:t xml:space="preserve"> </w:t>
      </w:r>
      <w:r w:rsidRPr="009C6E30">
        <w:rPr>
          <w:color w:val="0070C0"/>
          <w:szCs w:val="24"/>
        </w:rPr>
        <w:t>[and/or legally authorized representative, parents or guardians]</w:t>
      </w:r>
      <w:r w:rsidRPr="00876004">
        <w:rPr>
          <w:szCs w:val="24"/>
        </w:rPr>
        <w:t xml:space="preserve"> </w:t>
      </w:r>
      <w:r w:rsidRPr="00CB0FAF">
        <w:rPr>
          <w:szCs w:val="24"/>
          <w:highlight w:val="lightGray"/>
        </w:rPr>
        <w:t xml:space="preserve">and that a copy of this document, signed and dated by both the person giving consent and the person obtaining consent, along with a </w:t>
      </w:r>
      <w:r w:rsidRPr="00CB0FAF">
        <w:rPr>
          <w:szCs w:val="24"/>
          <w:highlight w:val="lightGray"/>
        </w:rPr>
        <w:lastRenderedPageBreak/>
        <w:t>copy of the Research Participant Feedback Form, will be provided to the participant</w:t>
      </w:r>
      <w:r w:rsidRPr="00876004">
        <w:rPr>
          <w:szCs w:val="24"/>
        </w:rPr>
        <w:t xml:space="preserve"> </w:t>
      </w:r>
      <w:r w:rsidRPr="009C6E30">
        <w:rPr>
          <w:color w:val="0070C0"/>
          <w:szCs w:val="24"/>
        </w:rPr>
        <w:t>[and/or representative]</w:t>
      </w:r>
      <w:r w:rsidRPr="00876004">
        <w:rPr>
          <w:color w:val="0000FF"/>
          <w:szCs w:val="24"/>
        </w:rPr>
        <w:t xml:space="preserve">. </w:t>
      </w:r>
      <w:r w:rsidRPr="009C6E30">
        <w:rPr>
          <w:color w:val="7030A0"/>
          <w:szCs w:val="24"/>
        </w:rPr>
        <w:t xml:space="preserve">[The site will include the following statement if the study involves genetic research:] </w:t>
      </w:r>
      <w:r w:rsidRPr="00CB0FAF">
        <w:rPr>
          <w:color w:val="7030A0"/>
          <w:szCs w:val="24"/>
          <w:highlight w:val="lightGray"/>
        </w:rPr>
        <w:t>The handout regarding the Genetic Information Non-Discrimination Act has also been provided to the subject.</w:t>
      </w:r>
      <w:r w:rsidRPr="009C6E30">
        <w:rPr>
          <w:color w:val="7030A0"/>
          <w:szCs w:val="24"/>
        </w:rPr>
        <w:t xml:space="preserve"> </w:t>
      </w:r>
    </w:p>
    <w:p w14:paraId="39FB547D" w14:textId="77777777" w:rsidR="009F69A2" w:rsidRPr="00876004" w:rsidRDefault="009F69A2" w:rsidP="009F69A2">
      <w:pPr>
        <w:pStyle w:val="BodyText"/>
        <w:rPr>
          <w:szCs w:val="24"/>
        </w:rPr>
      </w:pPr>
    </w:p>
    <w:p w14:paraId="79E51127" w14:textId="77777777" w:rsidR="009F69A2" w:rsidRPr="001B48DA" w:rsidRDefault="009F69A2" w:rsidP="009F69A2">
      <w:pPr>
        <w:rPr>
          <w:color w:val="0070C0"/>
          <w:sz w:val="24"/>
          <w:szCs w:val="24"/>
        </w:rPr>
      </w:pPr>
      <w:r w:rsidRPr="001B48DA">
        <w:rPr>
          <w:color w:val="0070C0"/>
          <w:sz w:val="24"/>
          <w:szCs w:val="24"/>
        </w:rPr>
        <w:t xml:space="preserve">Include </w:t>
      </w:r>
      <w:r>
        <w:rPr>
          <w:color w:val="0070C0"/>
          <w:sz w:val="24"/>
          <w:szCs w:val="24"/>
        </w:rPr>
        <w:t xml:space="preserve">WCG standard or submitted </w:t>
      </w:r>
      <w:r w:rsidRPr="001B48DA">
        <w:rPr>
          <w:color w:val="0070C0"/>
          <w:sz w:val="24"/>
          <w:szCs w:val="24"/>
        </w:rPr>
        <w:t>signature lines.</w:t>
      </w:r>
    </w:p>
    <w:p w14:paraId="5F2176F3" w14:textId="77777777" w:rsidR="0055041E" w:rsidRDefault="0055041E" w:rsidP="009F69A2">
      <w:pPr>
        <w:jc w:val="center"/>
      </w:pPr>
    </w:p>
    <w:sectPr w:rsidR="0055041E" w:rsidSect="00F659FF">
      <w:footerReference w:type="default" r:id="rId11"/>
      <w:pgSz w:w="12240" w:h="15840"/>
      <w:pgMar w:top="72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09771" w14:textId="77777777" w:rsidR="0064615B" w:rsidRDefault="0064615B" w:rsidP="004479DF">
      <w:pPr>
        <w:spacing w:after="0" w:line="240" w:lineRule="auto"/>
      </w:pPr>
      <w:r>
        <w:separator/>
      </w:r>
    </w:p>
  </w:endnote>
  <w:endnote w:type="continuationSeparator" w:id="0">
    <w:p w14:paraId="3799F550" w14:textId="77777777" w:rsidR="0064615B" w:rsidRDefault="0064615B" w:rsidP="0044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8C58" w14:textId="6E7DD465" w:rsidR="004479DF" w:rsidRPr="00845C78" w:rsidRDefault="00F30EAA">
    <w:pPr>
      <w:pStyle w:val="Footer"/>
      <w:rPr>
        <w:sz w:val="18"/>
        <w:szCs w:val="18"/>
      </w:rPr>
    </w:pPr>
    <w:r>
      <w:rPr>
        <w:sz w:val="18"/>
        <w:szCs w:val="18"/>
      </w:rPr>
      <w:t xml:space="preserve">9/18/2025, </w:t>
    </w:r>
    <w:r w:rsidR="00A77EBB">
      <w:rPr>
        <w:sz w:val="18"/>
        <w:szCs w:val="18"/>
      </w:rPr>
      <w:t xml:space="preserve">5/17/2024, </w:t>
    </w:r>
    <w:r w:rsidR="00BA180C">
      <w:rPr>
        <w:sz w:val="18"/>
        <w:szCs w:val="18"/>
      </w:rPr>
      <w:t xml:space="preserve">11/2022, </w:t>
    </w:r>
    <w:r w:rsidR="007F2B11">
      <w:rPr>
        <w:sz w:val="18"/>
        <w:szCs w:val="18"/>
      </w:rPr>
      <w:t xml:space="preserve">11/2021, </w:t>
    </w:r>
    <w:r w:rsidR="00B742DD">
      <w:rPr>
        <w:sz w:val="18"/>
        <w:szCs w:val="18"/>
      </w:rPr>
      <w:t xml:space="preserve">10/15/2020, </w:t>
    </w:r>
    <w:r w:rsidR="00C134CA">
      <w:rPr>
        <w:sz w:val="18"/>
        <w:szCs w:val="18"/>
      </w:rPr>
      <w:t xml:space="preserve">11/26/2019, </w:t>
    </w:r>
    <w:r w:rsidR="003A1F8A">
      <w:rPr>
        <w:sz w:val="18"/>
        <w:szCs w:val="18"/>
      </w:rPr>
      <w:t xml:space="preserve">11/13/2018, </w:t>
    </w:r>
    <w:r w:rsidR="00845C78" w:rsidRPr="00845C78">
      <w:rPr>
        <w:sz w:val="18"/>
        <w:szCs w:val="18"/>
      </w:rPr>
      <w:t xml:space="preserve">2/12/2018, </w:t>
    </w:r>
    <w:r w:rsidR="00C542DB" w:rsidRPr="00845C78">
      <w:rPr>
        <w:sz w:val="18"/>
        <w:szCs w:val="18"/>
      </w:rPr>
      <w:t>9/</w:t>
    </w:r>
    <w:r w:rsidR="007C53FB" w:rsidRPr="00845C78">
      <w:rPr>
        <w:sz w:val="18"/>
        <w:szCs w:val="18"/>
      </w:rPr>
      <w:t>5/2017</w:t>
    </w:r>
    <w:r w:rsidR="00C542DB" w:rsidRPr="00845C78">
      <w:rPr>
        <w:sz w:val="18"/>
        <w:szCs w:val="18"/>
      </w:rPr>
      <w:t xml:space="preserve">, </w:t>
    </w:r>
    <w:r w:rsidR="00091D0D" w:rsidRPr="00845C78">
      <w:rPr>
        <w:sz w:val="18"/>
        <w:szCs w:val="18"/>
      </w:rPr>
      <w:t xml:space="preserve">2/8/2017, </w:t>
    </w:r>
    <w:r w:rsidR="002C42C8" w:rsidRPr="00845C78">
      <w:rPr>
        <w:sz w:val="18"/>
        <w:szCs w:val="18"/>
      </w:rPr>
      <w:t>9/14</w:t>
    </w:r>
    <w:r w:rsidR="0020704E" w:rsidRPr="00845C78">
      <w:rPr>
        <w:sz w:val="18"/>
        <w:szCs w:val="18"/>
      </w:rPr>
      <w:t>/</w:t>
    </w:r>
    <w:r w:rsidR="004479DF" w:rsidRPr="00845C78">
      <w:rPr>
        <w:sz w:val="18"/>
        <w:szCs w:val="18"/>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B1886" w14:textId="77777777" w:rsidR="0064615B" w:rsidRDefault="0064615B" w:rsidP="004479DF">
      <w:pPr>
        <w:spacing w:after="0" w:line="240" w:lineRule="auto"/>
      </w:pPr>
      <w:r>
        <w:separator/>
      </w:r>
    </w:p>
  </w:footnote>
  <w:footnote w:type="continuationSeparator" w:id="0">
    <w:p w14:paraId="453D94A8" w14:textId="77777777" w:rsidR="0064615B" w:rsidRDefault="0064615B" w:rsidP="00447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353"/>
    <w:multiLevelType w:val="hybridMultilevel"/>
    <w:tmpl w:val="7B281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C1CCD"/>
    <w:multiLevelType w:val="hybridMultilevel"/>
    <w:tmpl w:val="5030B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6561E"/>
    <w:multiLevelType w:val="hybridMultilevel"/>
    <w:tmpl w:val="DAB84172"/>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3" w15:restartNumberingAfterBreak="0">
    <w:nsid w:val="11B73BB6"/>
    <w:multiLevelType w:val="hybridMultilevel"/>
    <w:tmpl w:val="1E62F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029EC"/>
    <w:multiLevelType w:val="hybridMultilevel"/>
    <w:tmpl w:val="061EFC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1D16A2F"/>
    <w:multiLevelType w:val="hybridMultilevel"/>
    <w:tmpl w:val="A2343B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7F250E"/>
    <w:multiLevelType w:val="hybridMultilevel"/>
    <w:tmpl w:val="72D02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564B2"/>
    <w:multiLevelType w:val="hybridMultilevel"/>
    <w:tmpl w:val="366EA90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0E538C"/>
    <w:multiLevelType w:val="hybridMultilevel"/>
    <w:tmpl w:val="87C89FBE"/>
    <w:lvl w:ilvl="0" w:tplc="04090001">
      <w:start w:val="1"/>
      <w:numFmt w:val="bullet"/>
      <w:lvlText w:val=""/>
      <w:lvlJc w:val="left"/>
      <w:pPr>
        <w:tabs>
          <w:tab w:val="num" w:pos="1080"/>
        </w:tabs>
        <w:ind w:left="1080" w:hanging="360"/>
      </w:pPr>
      <w:rPr>
        <w:rFonts w:ascii="Symbol" w:hAnsi="Symbol" w:hint="default"/>
      </w:rPr>
    </w:lvl>
    <w:lvl w:ilvl="1" w:tplc="DE8E7C5A">
      <w:start w:val="16"/>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E1D3865"/>
    <w:multiLevelType w:val="hybridMultilevel"/>
    <w:tmpl w:val="97BC9ACC"/>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5EE66F12"/>
    <w:multiLevelType w:val="hybridMultilevel"/>
    <w:tmpl w:val="8EF03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60974"/>
    <w:multiLevelType w:val="hybridMultilevel"/>
    <w:tmpl w:val="95CE8D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E4B99"/>
    <w:multiLevelType w:val="hybridMultilevel"/>
    <w:tmpl w:val="E530F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FD58E7"/>
    <w:multiLevelType w:val="hybridMultilevel"/>
    <w:tmpl w:val="CF1E2A4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998774466">
    <w:abstractNumId w:val="6"/>
  </w:num>
  <w:num w:numId="2" w16cid:durableId="991567939">
    <w:abstractNumId w:val="3"/>
  </w:num>
  <w:num w:numId="3" w16cid:durableId="1687562131">
    <w:abstractNumId w:val="11"/>
  </w:num>
  <w:num w:numId="4" w16cid:durableId="1663847836">
    <w:abstractNumId w:val="12"/>
  </w:num>
  <w:num w:numId="5" w16cid:durableId="179587290">
    <w:abstractNumId w:val="4"/>
  </w:num>
  <w:num w:numId="6" w16cid:durableId="347218700">
    <w:abstractNumId w:val="5"/>
  </w:num>
  <w:num w:numId="7" w16cid:durableId="979460830">
    <w:abstractNumId w:val="2"/>
  </w:num>
  <w:num w:numId="8" w16cid:durableId="1082532328">
    <w:abstractNumId w:val="13"/>
  </w:num>
  <w:num w:numId="9" w16cid:durableId="61413955">
    <w:abstractNumId w:val="1"/>
  </w:num>
  <w:num w:numId="10" w16cid:durableId="1104420036">
    <w:abstractNumId w:val="0"/>
  </w:num>
  <w:num w:numId="11" w16cid:durableId="772358748">
    <w:abstractNumId w:val="9"/>
  </w:num>
  <w:num w:numId="12" w16cid:durableId="543101678">
    <w:abstractNumId w:val="7"/>
  </w:num>
  <w:num w:numId="13" w16cid:durableId="567962056">
    <w:abstractNumId w:val="8"/>
  </w:num>
  <w:num w:numId="14" w16cid:durableId="5855025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528"/>
    <w:rsid w:val="00006622"/>
    <w:rsid w:val="00021427"/>
    <w:rsid w:val="000516D1"/>
    <w:rsid w:val="00091D0D"/>
    <w:rsid w:val="000B75EF"/>
    <w:rsid w:val="00162323"/>
    <w:rsid w:val="001A22A0"/>
    <w:rsid w:val="001B1359"/>
    <w:rsid w:val="001F4937"/>
    <w:rsid w:val="0020704E"/>
    <w:rsid w:val="00244C23"/>
    <w:rsid w:val="00253241"/>
    <w:rsid w:val="00270090"/>
    <w:rsid w:val="002C42C8"/>
    <w:rsid w:val="003263DA"/>
    <w:rsid w:val="00337A69"/>
    <w:rsid w:val="00366699"/>
    <w:rsid w:val="003A1F8A"/>
    <w:rsid w:val="003C0751"/>
    <w:rsid w:val="003F70F3"/>
    <w:rsid w:val="00405641"/>
    <w:rsid w:val="0042375F"/>
    <w:rsid w:val="004479DF"/>
    <w:rsid w:val="00457C47"/>
    <w:rsid w:val="00495EBC"/>
    <w:rsid w:val="004A339F"/>
    <w:rsid w:val="004B3564"/>
    <w:rsid w:val="004C4DAD"/>
    <w:rsid w:val="004D7812"/>
    <w:rsid w:val="004F5B61"/>
    <w:rsid w:val="00546E11"/>
    <w:rsid w:val="0055041E"/>
    <w:rsid w:val="005525AC"/>
    <w:rsid w:val="005E0247"/>
    <w:rsid w:val="006258B7"/>
    <w:rsid w:val="00644216"/>
    <w:rsid w:val="0064615B"/>
    <w:rsid w:val="00655D2F"/>
    <w:rsid w:val="006D35ED"/>
    <w:rsid w:val="00707392"/>
    <w:rsid w:val="0071116C"/>
    <w:rsid w:val="00730EDB"/>
    <w:rsid w:val="00782B00"/>
    <w:rsid w:val="007B32D4"/>
    <w:rsid w:val="007C43F0"/>
    <w:rsid w:val="007C53FB"/>
    <w:rsid w:val="007E0084"/>
    <w:rsid w:val="007F15E7"/>
    <w:rsid w:val="007F2B11"/>
    <w:rsid w:val="00844475"/>
    <w:rsid w:val="00845C78"/>
    <w:rsid w:val="008D27F1"/>
    <w:rsid w:val="008F05D2"/>
    <w:rsid w:val="00956816"/>
    <w:rsid w:val="00962903"/>
    <w:rsid w:val="009F69A2"/>
    <w:rsid w:val="00A378B7"/>
    <w:rsid w:val="00A57AF8"/>
    <w:rsid w:val="00A77EBB"/>
    <w:rsid w:val="00AD4D2A"/>
    <w:rsid w:val="00AD53FE"/>
    <w:rsid w:val="00B742DD"/>
    <w:rsid w:val="00B82C47"/>
    <w:rsid w:val="00B84E7F"/>
    <w:rsid w:val="00BA180C"/>
    <w:rsid w:val="00BC131C"/>
    <w:rsid w:val="00BC166B"/>
    <w:rsid w:val="00BC6897"/>
    <w:rsid w:val="00BD167C"/>
    <w:rsid w:val="00BD570A"/>
    <w:rsid w:val="00BE4C6B"/>
    <w:rsid w:val="00C134CA"/>
    <w:rsid w:val="00C146AB"/>
    <w:rsid w:val="00C542DB"/>
    <w:rsid w:val="00CC41F0"/>
    <w:rsid w:val="00CD2964"/>
    <w:rsid w:val="00D01017"/>
    <w:rsid w:val="00D25118"/>
    <w:rsid w:val="00D61285"/>
    <w:rsid w:val="00DA3652"/>
    <w:rsid w:val="00DC0194"/>
    <w:rsid w:val="00DD2685"/>
    <w:rsid w:val="00E65668"/>
    <w:rsid w:val="00E81054"/>
    <w:rsid w:val="00E818F3"/>
    <w:rsid w:val="00F14041"/>
    <w:rsid w:val="00F20528"/>
    <w:rsid w:val="00F30EAA"/>
    <w:rsid w:val="00F322A1"/>
    <w:rsid w:val="00F432C4"/>
    <w:rsid w:val="00F538FD"/>
    <w:rsid w:val="00F659FF"/>
    <w:rsid w:val="00FD7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1EAD"/>
  <w15:docId w15:val="{D050A334-5C47-49E6-8243-D5FAA2DE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528"/>
    <w:pPr>
      <w:ind w:left="720"/>
      <w:contextualSpacing/>
    </w:pPr>
  </w:style>
  <w:style w:type="character" w:styleId="CommentReference">
    <w:name w:val="annotation reference"/>
    <w:basedOn w:val="DefaultParagraphFont"/>
    <w:uiPriority w:val="99"/>
    <w:semiHidden/>
    <w:unhideWhenUsed/>
    <w:rsid w:val="00BD570A"/>
    <w:rPr>
      <w:sz w:val="16"/>
      <w:szCs w:val="16"/>
    </w:rPr>
  </w:style>
  <w:style w:type="paragraph" w:styleId="CommentText">
    <w:name w:val="annotation text"/>
    <w:basedOn w:val="Normal"/>
    <w:link w:val="CommentTextChar"/>
    <w:uiPriority w:val="99"/>
    <w:unhideWhenUsed/>
    <w:rsid w:val="00BD570A"/>
    <w:pPr>
      <w:spacing w:line="240" w:lineRule="auto"/>
    </w:pPr>
    <w:rPr>
      <w:sz w:val="20"/>
      <w:szCs w:val="20"/>
    </w:rPr>
  </w:style>
  <w:style w:type="character" w:customStyle="1" w:styleId="CommentTextChar">
    <w:name w:val="Comment Text Char"/>
    <w:basedOn w:val="DefaultParagraphFont"/>
    <w:link w:val="CommentText"/>
    <w:uiPriority w:val="99"/>
    <w:rsid w:val="00BD570A"/>
    <w:rPr>
      <w:sz w:val="20"/>
      <w:szCs w:val="20"/>
    </w:rPr>
  </w:style>
  <w:style w:type="paragraph" w:styleId="CommentSubject">
    <w:name w:val="annotation subject"/>
    <w:basedOn w:val="CommentText"/>
    <w:next w:val="CommentText"/>
    <w:link w:val="CommentSubjectChar"/>
    <w:uiPriority w:val="99"/>
    <w:semiHidden/>
    <w:unhideWhenUsed/>
    <w:rsid w:val="00BD570A"/>
    <w:rPr>
      <w:b/>
      <w:bCs/>
    </w:rPr>
  </w:style>
  <w:style w:type="character" w:customStyle="1" w:styleId="CommentSubjectChar">
    <w:name w:val="Comment Subject Char"/>
    <w:basedOn w:val="CommentTextChar"/>
    <w:link w:val="CommentSubject"/>
    <w:uiPriority w:val="99"/>
    <w:semiHidden/>
    <w:rsid w:val="00BD570A"/>
    <w:rPr>
      <w:b/>
      <w:bCs/>
      <w:sz w:val="20"/>
      <w:szCs w:val="20"/>
    </w:rPr>
  </w:style>
  <w:style w:type="paragraph" w:styleId="BalloonText">
    <w:name w:val="Balloon Text"/>
    <w:basedOn w:val="Normal"/>
    <w:link w:val="BalloonTextChar"/>
    <w:uiPriority w:val="99"/>
    <w:semiHidden/>
    <w:unhideWhenUsed/>
    <w:rsid w:val="00BD5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70A"/>
    <w:rPr>
      <w:rFonts w:ascii="Tahoma" w:hAnsi="Tahoma" w:cs="Tahoma"/>
      <w:sz w:val="16"/>
      <w:szCs w:val="16"/>
    </w:rPr>
  </w:style>
  <w:style w:type="paragraph" w:styleId="Header">
    <w:name w:val="header"/>
    <w:basedOn w:val="Normal"/>
    <w:link w:val="HeaderChar"/>
    <w:unhideWhenUsed/>
    <w:rsid w:val="004479DF"/>
    <w:pPr>
      <w:tabs>
        <w:tab w:val="center" w:pos="4680"/>
        <w:tab w:val="right" w:pos="9360"/>
      </w:tabs>
      <w:spacing w:after="0" w:line="240" w:lineRule="auto"/>
    </w:pPr>
  </w:style>
  <w:style w:type="character" w:customStyle="1" w:styleId="HeaderChar">
    <w:name w:val="Header Char"/>
    <w:basedOn w:val="DefaultParagraphFont"/>
    <w:link w:val="Header"/>
    <w:rsid w:val="004479DF"/>
  </w:style>
  <w:style w:type="paragraph" w:styleId="Footer">
    <w:name w:val="footer"/>
    <w:basedOn w:val="Normal"/>
    <w:link w:val="FooterChar"/>
    <w:uiPriority w:val="99"/>
    <w:unhideWhenUsed/>
    <w:rsid w:val="00447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9DF"/>
  </w:style>
  <w:style w:type="paragraph" w:styleId="Revision">
    <w:name w:val="Revision"/>
    <w:hidden/>
    <w:uiPriority w:val="99"/>
    <w:semiHidden/>
    <w:rsid w:val="00C146AB"/>
    <w:pPr>
      <w:spacing w:after="0" w:line="240" w:lineRule="auto"/>
    </w:pPr>
  </w:style>
  <w:style w:type="character" w:styleId="Hyperlink">
    <w:name w:val="Hyperlink"/>
    <w:basedOn w:val="DefaultParagraphFont"/>
    <w:uiPriority w:val="99"/>
    <w:unhideWhenUsed/>
    <w:rsid w:val="00DA3652"/>
    <w:rPr>
      <w:color w:val="0000FF" w:themeColor="hyperlink"/>
      <w:u w:val="single"/>
    </w:rPr>
  </w:style>
  <w:style w:type="paragraph" w:styleId="BodyText">
    <w:name w:val="Body Text"/>
    <w:basedOn w:val="Normal"/>
    <w:link w:val="BodyTextChar"/>
    <w:rsid w:val="00D61285"/>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1285"/>
    <w:rPr>
      <w:rFonts w:ascii="Times New Roman" w:eastAsia="Times New Roman" w:hAnsi="Times New Roman" w:cs="Times New Roman"/>
      <w:sz w:val="24"/>
      <w:szCs w:val="20"/>
    </w:rPr>
  </w:style>
  <w:style w:type="paragraph" w:styleId="BodyText2">
    <w:name w:val="Body Text 2"/>
    <w:basedOn w:val="Normal"/>
    <w:link w:val="BodyText2Char"/>
    <w:rsid w:val="00D61285"/>
    <w:pPr>
      <w:spacing w:after="0" w:line="240" w:lineRule="auto"/>
    </w:pPr>
    <w:rPr>
      <w:rFonts w:ascii="Times New Roman" w:eastAsia="Times New Roman" w:hAnsi="Times New Roman" w:cs="Times New Roman"/>
      <w:i/>
      <w:iCs/>
      <w:sz w:val="24"/>
      <w:szCs w:val="20"/>
    </w:rPr>
  </w:style>
  <w:style w:type="character" w:customStyle="1" w:styleId="BodyText2Char">
    <w:name w:val="Body Text 2 Char"/>
    <w:basedOn w:val="DefaultParagraphFont"/>
    <w:link w:val="BodyText2"/>
    <w:rsid w:val="00D61285"/>
    <w:rPr>
      <w:rFonts w:ascii="Times New Roman" w:eastAsia="Times New Roman" w:hAnsi="Times New Roman" w:cs="Times New Roman"/>
      <w:i/>
      <w:iCs/>
      <w:sz w:val="24"/>
      <w:szCs w:val="20"/>
    </w:rPr>
  </w:style>
  <w:style w:type="paragraph" w:styleId="Title">
    <w:name w:val="Title"/>
    <w:basedOn w:val="Normal"/>
    <w:link w:val="TitleChar"/>
    <w:qFormat/>
    <w:rsid w:val="00D61285"/>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D61285"/>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78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chmeckpeper@wcgclinica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edcap.link/UConnHealth-Feedback-Research" TargetMode="External"/><Relationship Id="rId4" Type="http://schemas.openxmlformats.org/officeDocument/2006/relationships/settings" Target="settings.xml"/><Relationship Id="rId9" Type="http://schemas.openxmlformats.org/officeDocument/2006/relationships/hyperlink" Target="https://ovpr.uchc.edu/services/rics/hspp/volunt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B5493-C8EF-43A6-9151-D2236585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UCHC</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Gibb,Deborah</dc:creator>
  <cp:lastModifiedBy>Blair,Julia</cp:lastModifiedBy>
  <cp:revision>2</cp:revision>
  <cp:lastPrinted>2016-08-02T22:50:00Z</cp:lastPrinted>
  <dcterms:created xsi:type="dcterms:W3CDTF">2025-09-18T20:06:00Z</dcterms:created>
  <dcterms:modified xsi:type="dcterms:W3CDTF">2025-09-18T20:06:00Z</dcterms:modified>
</cp:coreProperties>
</file>