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14" w:rsidRDefault="009A2802" w:rsidP="00C23A14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INITIAL REVIEW  -  </w:t>
      </w:r>
      <w:r w:rsidR="00C23A14" w:rsidRPr="00C23A14">
        <w:rPr>
          <w:b/>
        </w:rPr>
        <w:t>PRIMARY RE</w:t>
      </w:r>
      <w:r w:rsidR="005A2E7E">
        <w:rPr>
          <w:b/>
        </w:rPr>
        <w:t xml:space="preserve">VIEWER </w:t>
      </w:r>
      <w:r w:rsidR="00471FE6">
        <w:rPr>
          <w:b/>
        </w:rPr>
        <w:t xml:space="preserve">PRESENTATION </w:t>
      </w:r>
      <w:r>
        <w:rPr>
          <w:b/>
        </w:rPr>
        <w:t>TEMPLATE</w:t>
      </w:r>
    </w:p>
    <w:p w:rsidR="00471FE6" w:rsidRDefault="00471FE6" w:rsidP="00471FE6">
      <w:pPr>
        <w:spacing w:after="0" w:line="240" w:lineRule="auto"/>
        <w:rPr>
          <w:sz w:val="16"/>
          <w:szCs w:val="16"/>
        </w:rPr>
      </w:pPr>
      <w:r w:rsidRPr="00471FE6">
        <w:rPr>
          <w:sz w:val="16"/>
          <w:szCs w:val="16"/>
        </w:rPr>
        <w:t xml:space="preserve">This form is to be used by the primary reviewers when making the initial presentation to the board.  The form will serve to ensure </w:t>
      </w:r>
      <w:r>
        <w:rPr>
          <w:sz w:val="16"/>
          <w:szCs w:val="16"/>
        </w:rPr>
        <w:t>that the</w:t>
      </w:r>
      <w:r w:rsidRPr="00471FE6">
        <w:rPr>
          <w:sz w:val="16"/>
          <w:szCs w:val="16"/>
        </w:rPr>
        <w:t xml:space="preserve"> regulatory criteria for approval </w:t>
      </w:r>
      <w:r>
        <w:rPr>
          <w:sz w:val="16"/>
          <w:szCs w:val="16"/>
        </w:rPr>
        <w:t xml:space="preserve">are </w:t>
      </w:r>
      <w:r w:rsidRPr="00471FE6">
        <w:rPr>
          <w:sz w:val="16"/>
          <w:szCs w:val="16"/>
        </w:rPr>
        <w:t>presented and considered in the review process and also to bring consistency to the review process between reviewers and across panels</w:t>
      </w:r>
      <w:r>
        <w:rPr>
          <w:sz w:val="16"/>
          <w:szCs w:val="16"/>
        </w:rPr>
        <w:t>.  This form is for the summary presentation; specific concerns are to be noted in the IRIS system</w:t>
      </w:r>
      <w:r w:rsidR="00D17038">
        <w:rPr>
          <w:sz w:val="16"/>
          <w:szCs w:val="16"/>
        </w:rPr>
        <w:t xml:space="preserve"> and addressed AFTER the presentation is completed</w:t>
      </w:r>
      <w:r>
        <w:rPr>
          <w:sz w:val="16"/>
          <w:szCs w:val="16"/>
        </w:rPr>
        <w:t xml:space="preserve">. </w:t>
      </w:r>
    </w:p>
    <w:p w:rsidR="00B8171C" w:rsidRPr="00471FE6" w:rsidRDefault="00471FE6" w:rsidP="00471FE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471FE6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6"/>
      </w:tblGrid>
      <w:tr w:rsidR="00607DB0" w:rsidTr="00471FE6">
        <w:trPr>
          <w:cantSplit/>
          <w:tblHeader/>
        </w:trPr>
        <w:tc>
          <w:tcPr>
            <w:tcW w:w="13896" w:type="dxa"/>
          </w:tcPr>
          <w:p w:rsidR="00607DB0" w:rsidRDefault="00607DB0" w:rsidP="00FD68C6">
            <w:r w:rsidRPr="00607DB0">
              <w:rPr>
                <w:b/>
              </w:rPr>
              <w:t>IRB Number</w:t>
            </w:r>
            <w:r>
              <w:t xml:space="preserve">:    </w:t>
            </w:r>
          </w:p>
        </w:tc>
      </w:tr>
    </w:tbl>
    <w:p w:rsidR="00607DB0" w:rsidRDefault="00607DB0" w:rsidP="0054106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3"/>
        <w:gridCol w:w="6903"/>
      </w:tblGrid>
      <w:tr w:rsidR="00B1031E" w:rsidTr="00725F67">
        <w:tc>
          <w:tcPr>
            <w:tcW w:w="6993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B1031E" w:rsidRPr="00B1031E" w:rsidRDefault="00B1031E" w:rsidP="00471FE6">
            <w:r w:rsidRPr="00B1031E">
              <w:rPr>
                <w:b/>
              </w:rPr>
              <w:t xml:space="preserve">PART I </w:t>
            </w:r>
            <w:r w:rsidR="00471FE6">
              <w:rPr>
                <w:b/>
              </w:rPr>
              <w:t>–</w:t>
            </w:r>
            <w:r w:rsidRPr="00B1031E">
              <w:rPr>
                <w:b/>
              </w:rPr>
              <w:t xml:space="preserve"> </w:t>
            </w:r>
            <w:r w:rsidR="00471FE6">
              <w:rPr>
                <w:b/>
              </w:rPr>
              <w:t>STUDY INTRODUCTION:</w:t>
            </w:r>
          </w:p>
        </w:tc>
        <w:tc>
          <w:tcPr>
            <w:tcW w:w="69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B1031E" w:rsidRPr="00B1031E" w:rsidRDefault="00471FE6" w:rsidP="00471FE6">
            <w:pPr>
              <w:rPr>
                <w:b/>
              </w:rPr>
            </w:pPr>
            <w:r>
              <w:rPr>
                <w:b/>
              </w:rPr>
              <w:t>REVIEWER’S SUMMARY</w:t>
            </w:r>
            <w:r w:rsidR="00B1031E" w:rsidRPr="00B1031E">
              <w:rPr>
                <w:b/>
              </w:rPr>
              <w:t xml:space="preserve"> </w:t>
            </w:r>
          </w:p>
        </w:tc>
      </w:tr>
      <w:tr w:rsidR="00471FE6" w:rsidTr="00725F67">
        <w:trPr>
          <w:trHeight w:val="1241"/>
        </w:trPr>
        <w:tc>
          <w:tcPr>
            <w:tcW w:w="6993" w:type="dxa"/>
            <w:tcBorders>
              <w:right w:val="single" w:sz="18" w:space="0" w:color="auto"/>
            </w:tcBorders>
          </w:tcPr>
          <w:p w:rsidR="00471FE6" w:rsidRDefault="00471FE6" w:rsidP="00471F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introduction:</w:t>
            </w:r>
          </w:p>
          <w:p w:rsidR="00471FE6" w:rsidRPr="00471FE6" w:rsidRDefault="00471FE6" w:rsidP="00471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1FE6">
              <w:rPr>
                <w:sz w:val="20"/>
                <w:szCs w:val="20"/>
              </w:rPr>
              <w:t xml:space="preserve">announce the study title, PI and the sponsor, </w:t>
            </w:r>
          </w:p>
          <w:p w:rsidR="00471FE6" w:rsidRPr="00471FE6" w:rsidRDefault="00471FE6" w:rsidP="00471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1FE6">
              <w:rPr>
                <w:sz w:val="20"/>
                <w:szCs w:val="20"/>
              </w:rPr>
              <w:t>provide a brief overview of study (e.g. comment on research question, background information, study design, subject populations)</w:t>
            </w:r>
          </w:p>
          <w:p w:rsidR="00471FE6" w:rsidRPr="00471FE6" w:rsidRDefault="00471FE6" w:rsidP="00471FE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71FE6">
              <w:rPr>
                <w:sz w:val="20"/>
                <w:szCs w:val="20"/>
              </w:rPr>
              <w:t>provide a brief summary of experience/qualifications of PI/study team</w:t>
            </w: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471FE6" w:rsidRDefault="00471FE6" w:rsidP="0054106E"/>
        </w:tc>
      </w:tr>
      <w:tr w:rsidR="00725F67" w:rsidTr="00725F67">
        <w:tc>
          <w:tcPr>
            <w:tcW w:w="6993" w:type="dxa"/>
            <w:tcBorders>
              <w:right w:val="single" w:sz="18" w:space="0" w:color="auto"/>
            </w:tcBorders>
            <w:shd w:val="clear" w:color="auto" w:fill="8DB3E2" w:themeFill="text2" w:themeFillTint="66"/>
          </w:tcPr>
          <w:p w:rsidR="00725F67" w:rsidRPr="00C23A14" w:rsidRDefault="00725F67" w:rsidP="00D17038">
            <w:pPr>
              <w:rPr>
                <w:b/>
              </w:rPr>
            </w:pPr>
            <w:r w:rsidRPr="0054106E">
              <w:rPr>
                <w:b/>
              </w:rPr>
              <w:t xml:space="preserve">PART </w:t>
            </w:r>
            <w:r>
              <w:rPr>
                <w:b/>
              </w:rPr>
              <w:t>II</w:t>
            </w:r>
            <w:r w:rsidRPr="0054106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54106E">
              <w:rPr>
                <w:b/>
              </w:rPr>
              <w:t xml:space="preserve"> </w:t>
            </w:r>
            <w:r>
              <w:rPr>
                <w:b/>
              </w:rPr>
              <w:t xml:space="preserve">PROVIDE AN </w:t>
            </w:r>
            <w:r w:rsidRPr="0054106E">
              <w:rPr>
                <w:b/>
              </w:rPr>
              <w:t>OVERVIEW OF HOW EACH REGULATORY CRITERI</w:t>
            </w:r>
            <w:r>
              <w:rPr>
                <w:b/>
              </w:rPr>
              <w:t>ON</w:t>
            </w:r>
            <w:r w:rsidRPr="0054106E">
              <w:rPr>
                <w:b/>
              </w:rPr>
              <w:t xml:space="preserve"> FOR APPROVAL</w:t>
            </w:r>
            <w:r>
              <w:rPr>
                <w:b/>
              </w:rPr>
              <w:t xml:space="preserve"> IS ADDRESSED</w:t>
            </w:r>
            <w:r w:rsidR="00D17038" w:rsidRPr="00D17038">
              <w:rPr>
                <w:b/>
                <w:vertAlign w:val="superscript"/>
              </w:rPr>
              <w:t>+</w:t>
            </w:r>
          </w:p>
        </w:tc>
        <w:tc>
          <w:tcPr>
            <w:tcW w:w="6903" w:type="dxa"/>
            <w:tcBorders>
              <w:left w:val="single" w:sz="18" w:space="0" w:color="auto"/>
            </w:tcBorders>
            <w:shd w:val="clear" w:color="auto" w:fill="8DB3E2" w:themeFill="text2" w:themeFillTint="66"/>
          </w:tcPr>
          <w:p w:rsidR="00725F67" w:rsidRDefault="00725F67" w:rsidP="0054106E">
            <w:r>
              <w:rPr>
                <w:b/>
              </w:rPr>
              <w:t>REVIEWER’S SUMMARY</w:t>
            </w:r>
          </w:p>
        </w:tc>
      </w:tr>
      <w:tr w:rsidR="00B1031E" w:rsidTr="00725F67">
        <w:tc>
          <w:tcPr>
            <w:tcW w:w="6993" w:type="dxa"/>
            <w:tcBorders>
              <w:right w:val="single" w:sz="18" w:space="0" w:color="auto"/>
            </w:tcBorders>
          </w:tcPr>
          <w:p w:rsidR="00B1031E" w:rsidRDefault="00B1031E" w:rsidP="0054106E">
            <w:r w:rsidRPr="00C23A14">
              <w:rPr>
                <w:b/>
              </w:rPr>
              <w:t>Minimization of risks</w:t>
            </w:r>
            <w:r>
              <w:t xml:space="preserve"> </w:t>
            </w:r>
            <w:r w:rsidRPr="00FC210F">
              <w:rPr>
                <w:sz w:val="16"/>
                <w:szCs w:val="16"/>
              </w:rPr>
              <w:t xml:space="preserve">(e.g. when possible PI is using procedures already being done clinically, PI is using least risky method possible, </w:t>
            </w:r>
            <w:r w:rsidR="00A25FDE" w:rsidRPr="00FC210F">
              <w:rPr>
                <w:sz w:val="16"/>
                <w:szCs w:val="16"/>
              </w:rPr>
              <w:t xml:space="preserve">use of tapering of medications or washout periods, </w:t>
            </w:r>
            <w:r w:rsidR="00FC210F" w:rsidRPr="00FC210F">
              <w:rPr>
                <w:sz w:val="16"/>
                <w:szCs w:val="16"/>
              </w:rPr>
              <w:t xml:space="preserve">summarize </w:t>
            </w:r>
            <w:r w:rsidRPr="00FC210F">
              <w:rPr>
                <w:sz w:val="16"/>
                <w:szCs w:val="16"/>
              </w:rPr>
              <w:t>comments from research safety and/or pharmacy, summarize PI comments on application regarding minimization of risks</w:t>
            </w:r>
            <w:r w:rsidR="004231DA" w:rsidRPr="00FC210F">
              <w:rPr>
                <w:sz w:val="16"/>
                <w:szCs w:val="16"/>
              </w:rPr>
              <w:t xml:space="preserve">, contract </w:t>
            </w:r>
            <w:r w:rsidR="00725F67">
              <w:rPr>
                <w:sz w:val="16"/>
                <w:szCs w:val="16"/>
              </w:rPr>
              <w:t xml:space="preserve">provides for </w:t>
            </w:r>
            <w:r w:rsidR="004231DA" w:rsidRPr="00FC210F">
              <w:rPr>
                <w:sz w:val="16"/>
                <w:szCs w:val="16"/>
              </w:rPr>
              <w:t>subject injury</w:t>
            </w:r>
            <w:r w:rsidR="006B3F49">
              <w:rPr>
                <w:sz w:val="16"/>
                <w:szCs w:val="16"/>
              </w:rPr>
              <w:t xml:space="preserve">, adequate resources </w:t>
            </w:r>
            <w:r w:rsidR="00613D2B">
              <w:rPr>
                <w:sz w:val="16"/>
                <w:szCs w:val="16"/>
              </w:rPr>
              <w:t>such as staff, funding, equipment, etc.</w:t>
            </w:r>
            <w:r w:rsidRPr="00FC210F">
              <w:rPr>
                <w:sz w:val="16"/>
                <w:szCs w:val="16"/>
              </w:rPr>
              <w:t>):</w:t>
            </w:r>
          </w:p>
          <w:p w:rsidR="00B8171C" w:rsidRPr="0054106E" w:rsidRDefault="00B8171C" w:rsidP="0054106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B1031E" w:rsidRDefault="00B1031E" w:rsidP="0054106E"/>
        </w:tc>
      </w:tr>
      <w:tr w:rsidR="00B1031E" w:rsidTr="00725F67">
        <w:tc>
          <w:tcPr>
            <w:tcW w:w="6993" w:type="dxa"/>
            <w:tcBorders>
              <w:right w:val="single" w:sz="18" w:space="0" w:color="auto"/>
            </w:tcBorders>
          </w:tcPr>
          <w:p w:rsidR="00B1031E" w:rsidRDefault="00B1031E" w:rsidP="0054106E">
            <w:r w:rsidRPr="0099440B">
              <w:rPr>
                <w:b/>
              </w:rPr>
              <w:t>Reasonableness of risk</w:t>
            </w:r>
            <w:r>
              <w:t xml:space="preserve"> </w:t>
            </w:r>
            <w:r w:rsidRPr="00725F67">
              <w:rPr>
                <w:b/>
              </w:rPr>
              <w:t>in relation to potential benefits</w:t>
            </w:r>
            <w:r w:rsidR="00FC210F" w:rsidRPr="00725F67">
              <w:rPr>
                <w:sz w:val="16"/>
                <w:szCs w:val="16"/>
              </w:rPr>
              <w:t xml:space="preserve"> (e.g. because there currently is no effective treatment for xx, the risks seem reasonable in relation to the </w:t>
            </w:r>
            <w:r w:rsidR="00725F67">
              <w:rPr>
                <w:sz w:val="16"/>
                <w:szCs w:val="16"/>
              </w:rPr>
              <w:t>expected benefit of xx</w:t>
            </w:r>
            <w:r w:rsidR="00FC210F" w:rsidRPr="00725F67">
              <w:rPr>
                <w:sz w:val="16"/>
                <w:szCs w:val="16"/>
              </w:rPr>
              <w:t xml:space="preserve"> which the subject/society may experience)</w:t>
            </w:r>
            <w:r w:rsidRPr="00725F67">
              <w:rPr>
                <w:sz w:val="16"/>
                <w:szCs w:val="16"/>
              </w:rPr>
              <w:t>:</w:t>
            </w:r>
            <w:r>
              <w:t xml:space="preserve">  </w:t>
            </w:r>
          </w:p>
          <w:p w:rsidR="00B8171C" w:rsidRPr="00C23A14" w:rsidRDefault="00B8171C" w:rsidP="0054106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B1031E" w:rsidRDefault="00B1031E" w:rsidP="0054106E"/>
        </w:tc>
      </w:tr>
      <w:tr w:rsidR="00B1031E" w:rsidTr="00725F67">
        <w:tc>
          <w:tcPr>
            <w:tcW w:w="6993" w:type="dxa"/>
            <w:tcBorders>
              <w:right w:val="single" w:sz="18" w:space="0" w:color="auto"/>
            </w:tcBorders>
          </w:tcPr>
          <w:p w:rsidR="00B1031E" w:rsidRDefault="00B1031E" w:rsidP="00B1031E">
            <w:r w:rsidRPr="0099440B">
              <w:rPr>
                <w:b/>
              </w:rPr>
              <w:t xml:space="preserve">Appropriateness of </w:t>
            </w:r>
            <w:r w:rsidR="004231DA">
              <w:rPr>
                <w:b/>
              </w:rPr>
              <w:t>s</w:t>
            </w:r>
            <w:r w:rsidRPr="0099440B">
              <w:rPr>
                <w:b/>
              </w:rPr>
              <w:t>ubject selection</w:t>
            </w:r>
            <w:r>
              <w:t xml:space="preserve"> </w:t>
            </w:r>
            <w:r w:rsidRPr="00FC210F">
              <w:rPr>
                <w:sz w:val="16"/>
                <w:szCs w:val="16"/>
              </w:rPr>
              <w:t xml:space="preserve">(e.g. </w:t>
            </w:r>
            <w:r w:rsidR="00725F67">
              <w:rPr>
                <w:sz w:val="16"/>
                <w:szCs w:val="16"/>
              </w:rPr>
              <w:t>summarize</w:t>
            </w:r>
            <w:r w:rsidRPr="00FC210F">
              <w:rPr>
                <w:sz w:val="16"/>
                <w:szCs w:val="16"/>
              </w:rPr>
              <w:t xml:space="preserve"> recruitment strategies and material, payments made and structure of such payments, inclusion/exclusion criteria)</w:t>
            </w:r>
            <w:r>
              <w:t xml:space="preserve">: </w:t>
            </w:r>
          </w:p>
          <w:p w:rsidR="00B1031E" w:rsidRPr="0099440B" w:rsidRDefault="00B1031E" w:rsidP="0054106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B1031E" w:rsidRDefault="00B1031E" w:rsidP="0054106E"/>
        </w:tc>
      </w:tr>
      <w:tr w:rsidR="00B1031E" w:rsidTr="00725F67">
        <w:tc>
          <w:tcPr>
            <w:tcW w:w="6993" w:type="dxa"/>
            <w:tcBorders>
              <w:right w:val="single" w:sz="18" w:space="0" w:color="auto"/>
            </w:tcBorders>
          </w:tcPr>
          <w:p w:rsidR="00B1031E" w:rsidRDefault="00B1031E" w:rsidP="00B1031E">
            <w:r w:rsidRPr="0099440B">
              <w:rPr>
                <w:b/>
              </w:rPr>
              <w:t>Process and documentation of consent / waivers or alterations of consent</w:t>
            </w:r>
            <w:r>
              <w:t xml:space="preserve"> </w:t>
            </w:r>
            <w:r w:rsidRPr="00725F67">
              <w:rPr>
                <w:sz w:val="16"/>
                <w:szCs w:val="16"/>
              </w:rPr>
              <w:t xml:space="preserve">(e.g. </w:t>
            </w:r>
            <w:r w:rsidR="004231DA" w:rsidRPr="00725F67">
              <w:rPr>
                <w:sz w:val="16"/>
                <w:szCs w:val="16"/>
              </w:rPr>
              <w:t xml:space="preserve">comment on presence of required elements of consent in the document*, </w:t>
            </w:r>
            <w:r w:rsidR="00725F67">
              <w:rPr>
                <w:sz w:val="16"/>
                <w:szCs w:val="16"/>
              </w:rPr>
              <w:t>summarize the</w:t>
            </w:r>
            <w:r w:rsidRPr="00725F67">
              <w:rPr>
                <w:sz w:val="16"/>
                <w:szCs w:val="16"/>
              </w:rPr>
              <w:t xml:space="preserve"> process as described in application</w:t>
            </w:r>
            <w:r w:rsidR="00725F67">
              <w:rPr>
                <w:sz w:val="16"/>
                <w:szCs w:val="16"/>
              </w:rPr>
              <w:t>; e.g.</w:t>
            </w:r>
            <w:r w:rsidR="00D17038">
              <w:rPr>
                <w:sz w:val="16"/>
                <w:szCs w:val="16"/>
              </w:rPr>
              <w:t xml:space="preserve"> </w:t>
            </w:r>
            <w:r w:rsidRPr="00725F67">
              <w:rPr>
                <w:sz w:val="16"/>
                <w:szCs w:val="16"/>
              </w:rPr>
              <w:t xml:space="preserve">who is providing and obtaining consent, where does process occur, how much time is allotted for consideration, </w:t>
            </w:r>
            <w:r w:rsidRPr="00725F67">
              <w:rPr>
                <w:b/>
                <w:sz w:val="16"/>
                <w:szCs w:val="16"/>
              </w:rPr>
              <w:t>whether waivers/alterations are requested and if so are the criteria for such met</w:t>
            </w:r>
            <w:r w:rsidRPr="00725F67">
              <w:rPr>
                <w:sz w:val="16"/>
                <w:szCs w:val="16"/>
              </w:rPr>
              <w:t>)</w:t>
            </w:r>
            <w:r>
              <w:t>:</w:t>
            </w:r>
          </w:p>
          <w:p w:rsidR="00B1031E" w:rsidRPr="0099440B" w:rsidRDefault="00B1031E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B1031E" w:rsidRDefault="00B1031E" w:rsidP="0054106E"/>
        </w:tc>
      </w:tr>
      <w:tr w:rsidR="00B1031E" w:rsidTr="00725F67">
        <w:tc>
          <w:tcPr>
            <w:tcW w:w="6993" w:type="dxa"/>
            <w:tcBorders>
              <w:right w:val="single" w:sz="18" w:space="0" w:color="auto"/>
            </w:tcBorders>
          </w:tcPr>
          <w:p w:rsidR="00B1031E" w:rsidRDefault="00B1031E" w:rsidP="00B1031E">
            <w:r w:rsidRPr="0099440B">
              <w:rPr>
                <w:b/>
              </w:rPr>
              <w:t>Data Monitoring</w:t>
            </w:r>
            <w:r>
              <w:t xml:space="preserve"> </w:t>
            </w:r>
            <w:r w:rsidRPr="00725F67">
              <w:rPr>
                <w:sz w:val="16"/>
                <w:szCs w:val="16"/>
              </w:rPr>
              <w:t xml:space="preserve">(e.g.  </w:t>
            </w:r>
            <w:r w:rsidR="00725F67" w:rsidRPr="00725F67">
              <w:rPr>
                <w:sz w:val="16"/>
                <w:szCs w:val="16"/>
              </w:rPr>
              <w:t xml:space="preserve">summarize the DSM charter and </w:t>
            </w:r>
            <w:r w:rsidRPr="00725F67">
              <w:rPr>
                <w:sz w:val="16"/>
                <w:szCs w:val="16"/>
              </w:rPr>
              <w:t>plans for monitoring</w:t>
            </w:r>
            <w:r w:rsidR="00607DB0" w:rsidRPr="00725F67">
              <w:rPr>
                <w:sz w:val="16"/>
                <w:szCs w:val="16"/>
              </w:rPr>
              <w:t>,</w:t>
            </w:r>
            <w:r w:rsidRPr="00725F67">
              <w:rPr>
                <w:sz w:val="16"/>
                <w:szCs w:val="16"/>
              </w:rPr>
              <w:t xml:space="preserve"> noting frequency, what is being monitored and who is doing it)</w:t>
            </w:r>
            <w:r>
              <w:t>:</w:t>
            </w:r>
          </w:p>
          <w:p w:rsidR="00B1031E" w:rsidRPr="0099440B" w:rsidRDefault="00B1031E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B1031E" w:rsidRDefault="00B1031E" w:rsidP="0054106E"/>
        </w:tc>
      </w:tr>
      <w:tr w:rsidR="00B1031E" w:rsidTr="00725F67">
        <w:tc>
          <w:tcPr>
            <w:tcW w:w="6993" w:type="dxa"/>
            <w:tcBorders>
              <w:right w:val="single" w:sz="18" w:space="0" w:color="auto"/>
            </w:tcBorders>
          </w:tcPr>
          <w:p w:rsidR="00B1031E" w:rsidRDefault="00B1031E" w:rsidP="00B1031E">
            <w:r w:rsidRPr="0099440B">
              <w:rPr>
                <w:b/>
              </w:rPr>
              <w:t>Protection for Privacy</w:t>
            </w:r>
            <w:r>
              <w:t xml:space="preserve"> </w:t>
            </w:r>
            <w:r w:rsidRPr="00725F67">
              <w:rPr>
                <w:sz w:val="16"/>
                <w:szCs w:val="16"/>
              </w:rPr>
              <w:t xml:space="preserve">(e.g. </w:t>
            </w:r>
            <w:r w:rsidR="00725F67">
              <w:rPr>
                <w:sz w:val="16"/>
                <w:szCs w:val="16"/>
              </w:rPr>
              <w:t>summarize</w:t>
            </w:r>
            <w:r w:rsidRPr="00725F67">
              <w:rPr>
                <w:sz w:val="16"/>
                <w:szCs w:val="16"/>
              </w:rPr>
              <w:t xml:space="preserve"> how privacy of individual</w:t>
            </w:r>
            <w:r w:rsidR="00725F67">
              <w:rPr>
                <w:sz w:val="16"/>
                <w:szCs w:val="16"/>
              </w:rPr>
              <w:t>s</w:t>
            </w:r>
            <w:r w:rsidRPr="00725F67">
              <w:rPr>
                <w:sz w:val="16"/>
                <w:szCs w:val="16"/>
              </w:rPr>
              <w:t xml:space="preserve"> will be maintained such as consent and procedures in private setting)</w:t>
            </w:r>
            <w:r w:rsidR="00607DB0">
              <w:t xml:space="preserve">:  </w:t>
            </w:r>
          </w:p>
          <w:p w:rsidR="00B1031E" w:rsidRPr="0099440B" w:rsidRDefault="00B1031E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B1031E" w:rsidRDefault="00B1031E" w:rsidP="0054106E"/>
        </w:tc>
      </w:tr>
      <w:tr w:rsidR="00B1031E" w:rsidTr="00725F67">
        <w:tc>
          <w:tcPr>
            <w:tcW w:w="6993" w:type="dxa"/>
            <w:tcBorders>
              <w:right w:val="single" w:sz="18" w:space="0" w:color="auto"/>
            </w:tcBorders>
          </w:tcPr>
          <w:p w:rsidR="00B1031E" w:rsidRDefault="00B1031E" w:rsidP="00B1031E">
            <w:r w:rsidRPr="0099440B">
              <w:rPr>
                <w:b/>
              </w:rPr>
              <w:t>Protections for Confidentiality</w:t>
            </w:r>
            <w:r>
              <w:t xml:space="preserve"> </w:t>
            </w:r>
            <w:r w:rsidRPr="00725F67">
              <w:rPr>
                <w:sz w:val="16"/>
                <w:szCs w:val="16"/>
              </w:rPr>
              <w:t>(</w:t>
            </w:r>
            <w:r w:rsidR="00725F67" w:rsidRPr="00725F67">
              <w:rPr>
                <w:sz w:val="16"/>
                <w:szCs w:val="16"/>
              </w:rPr>
              <w:t>summarize</w:t>
            </w:r>
            <w:r w:rsidRPr="00725F67">
              <w:rPr>
                <w:sz w:val="16"/>
                <w:szCs w:val="16"/>
              </w:rPr>
              <w:t xml:space="preserve"> plans to protect confidentiality of data (e.g. use </w:t>
            </w:r>
            <w:r w:rsidRPr="00725F67">
              <w:rPr>
                <w:sz w:val="16"/>
                <w:szCs w:val="16"/>
              </w:rPr>
              <w:lastRenderedPageBreak/>
              <w:t>of encryption, codes, passwords, locked files</w:t>
            </w:r>
            <w:r w:rsidR="00B8171C" w:rsidRPr="00725F67">
              <w:rPr>
                <w:sz w:val="16"/>
                <w:szCs w:val="16"/>
              </w:rPr>
              <w:t>, records in research record only or medical record too</w:t>
            </w:r>
            <w:r w:rsidRPr="00725F67">
              <w:rPr>
                <w:sz w:val="16"/>
                <w:szCs w:val="16"/>
              </w:rPr>
              <w:t xml:space="preserve"> etc.</w:t>
            </w:r>
            <w:proofErr w:type="gramStart"/>
            <w:r w:rsidRPr="00725F67">
              <w:rPr>
                <w:sz w:val="16"/>
                <w:szCs w:val="16"/>
              </w:rPr>
              <w:t>)</w:t>
            </w:r>
            <w:r>
              <w:t>:</w:t>
            </w:r>
            <w:proofErr w:type="gramEnd"/>
            <w:r w:rsidR="00607DB0">
              <w:t xml:space="preserve">  </w:t>
            </w:r>
          </w:p>
          <w:p w:rsidR="00B1031E" w:rsidRPr="0099440B" w:rsidRDefault="00B1031E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B1031E" w:rsidRDefault="00B1031E" w:rsidP="0054106E"/>
        </w:tc>
      </w:tr>
      <w:tr w:rsidR="00B1031E" w:rsidTr="00725F67">
        <w:tc>
          <w:tcPr>
            <w:tcW w:w="6993" w:type="dxa"/>
            <w:tcBorders>
              <w:right w:val="single" w:sz="18" w:space="0" w:color="auto"/>
            </w:tcBorders>
          </w:tcPr>
          <w:p w:rsidR="00B1031E" w:rsidRDefault="00B1031E" w:rsidP="00B1031E">
            <w:r w:rsidRPr="0099440B">
              <w:rPr>
                <w:b/>
              </w:rPr>
              <w:lastRenderedPageBreak/>
              <w:t xml:space="preserve">Protections for vulnerable groups </w:t>
            </w:r>
            <w:r w:rsidRPr="00725F67">
              <w:rPr>
                <w:sz w:val="16"/>
                <w:szCs w:val="16"/>
              </w:rPr>
              <w:t>(comment on vulnerable population to be included and</w:t>
            </w:r>
            <w:r w:rsidR="00607DB0" w:rsidRPr="00725F67">
              <w:rPr>
                <w:sz w:val="16"/>
                <w:szCs w:val="16"/>
              </w:rPr>
              <w:t xml:space="preserve"> whether </w:t>
            </w:r>
            <w:r w:rsidR="00725F67">
              <w:rPr>
                <w:sz w:val="16"/>
                <w:szCs w:val="16"/>
              </w:rPr>
              <w:t xml:space="preserve">the </w:t>
            </w:r>
            <w:r w:rsidR="00607DB0" w:rsidRPr="00725F67">
              <w:rPr>
                <w:sz w:val="16"/>
                <w:szCs w:val="16"/>
              </w:rPr>
              <w:t xml:space="preserve">PI </w:t>
            </w:r>
            <w:r w:rsidR="00725F67">
              <w:rPr>
                <w:sz w:val="16"/>
                <w:szCs w:val="16"/>
              </w:rPr>
              <w:t>has provided adequate justifications</w:t>
            </w:r>
            <w:r w:rsidRPr="00725F67">
              <w:rPr>
                <w:sz w:val="16"/>
                <w:szCs w:val="16"/>
              </w:rPr>
              <w:t xml:space="preserve"> on </w:t>
            </w:r>
            <w:r w:rsidR="00725F67">
              <w:rPr>
                <w:sz w:val="16"/>
                <w:szCs w:val="16"/>
              </w:rPr>
              <w:t xml:space="preserve">the </w:t>
            </w:r>
            <w:r w:rsidRPr="00725F67">
              <w:rPr>
                <w:sz w:val="16"/>
                <w:szCs w:val="16"/>
              </w:rPr>
              <w:t>relevant form, or if justification can be found elsewhere</w:t>
            </w:r>
            <w:r w:rsidR="00607DB0" w:rsidRPr="00725F67">
              <w:rPr>
                <w:sz w:val="16"/>
                <w:szCs w:val="16"/>
              </w:rPr>
              <w:t xml:space="preserve"> in materials provided</w:t>
            </w:r>
            <w:r w:rsidRPr="00725F67">
              <w:rPr>
                <w:sz w:val="16"/>
                <w:szCs w:val="16"/>
              </w:rPr>
              <w:t xml:space="preserve">, </w:t>
            </w:r>
            <w:r w:rsidR="00725F67">
              <w:rPr>
                <w:sz w:val="16"/>
                <w:szCs w:val="16"/>
              </w:rPr>
              <w:t xml:space="preserve">as applicable summarize </w:t>
            </w:r>
            <w:r w:rsidRPr="00725F67">
              <w:rPr>
                <w:sz w:val="16"/>
                <w:szCs w:val="16"/>
              </w:rPr>
              <w:t>plans for assent</w:t>
            </w:r>
            <w:r w:rsidR="00607DB0" w:rsidRPr="00725F67">
              <w:rPr>
                <w:sz w:val="16"/>
                <w:szCs w:val="16"/>
              </w:rPr>
              <w:t>, plans for assessing capacity</w:t>
            </w:r>
            <w:r w:rsidRPr="00725F67">
              <w:rPr>
                <w:sz w:val="16"/>
                <w:szCs w:val="16"/>
              </w:rPr>
              <w:t>)</w:t>
            </w:r>
          </w:p>
          <w:p w:rsidR="00B8171C" w:rsidRPr="0099440B" w:rsidRDefault="00B8171C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B1031E" w:rsidRDefault="00B1031E" w:rsidP="0054106E"/>
        </w:tc>
      </w:tr>
      <w:tr w:rsidR="00B1031E" w:rsidTr="00725F67">
        <w:tc>
          <w:tcPr>
            <w:tcW w:w="6993" w:type="dxa"/>
            <w:tcBorders>
              <w:right w:val="single" w:sz="18" w:space="0" w:color="auto"/>
            </w:tcBorders>
          </w:tcPr>
          <w:p w:rsidR="00B1031E" w:rsidRDefault="00B1031E" w:rsidP="00B1031E">
            <w:r w:rsidRPr="0099440B">
              <w:rPr>
                <w:b/>
              </w:rPr>
              <w:t>Conflicts of Interests</w:t>
            </w:r>
            <w:r>
              <w:t xml:space="preserve"> </w:t>
            </w:r>
            <w:r w:rsidRPr="00725F67">
              <w:rPr>
                <w:sz w:val="16"/>
                <w:szCs w:val="16"/>
              </w:rPr>
              <w:t>(</w:t>
            </w:r>
            <w:r w:rsidR="00725F67" w:rsidRPr="00725F67">
              <w:rPr>
                <w:sz w:val="16"/>
                <w:szCs w:val="16"/>
              </w:rPr>
              <w:t>summarize</w:t>
            </w:r>
            <w:r w:rsidRPr="00725F67">
              <w:rPr>
                <w:sz w:val="16"/>
                <w:szCs w:val="16"/>
              </w:rPr>
              <w:t xml:space="preserve"> whether there are any conflicts.  If so, </w:t>
            </w:r>
            <w:r w:rsidR="00725F67">
              <w:rPr>
                <w:sz w:val="16"/>
                <w:szCs w:val="16"/>
              </w:rPr>
              <w:t>summarize</w:t>
            </w:r>
            <w:r w:rsidRPr="00725F67">
              <w:rPr>
                <w:sz w:val="16"/>
                <w:szCs w:val="16"/>
              </w:rPr>
              <w:t xml:space="preserve"> the management plan)</w:t>
            </w:r>
            <w:r>
              <w:t>:</w:t>
            </w:r>
          </w:p>
          <w:p w:rsidR="00B8171C" w:rsidRPr="0099440B" w:rsidRDefault="00B8171C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</w:tcBorders>
          </w:tcPr>
          <w:p w:rsidR="00B1031E" w:rsidRDefault="00B1031E" w:rsidP="0054106E"/>
        </w:tc>
      </w:tr>
      <w:tr w:rsidR="00B1031E" w:rsidTr="00725F67">
        <w:tc>
          <w:tcPr>
            <w:tcW w:w="6993" w:type="dxa"/>
            <w:tcBorders>
              <w:bottom w:val="single" w:sz="4" w:space="0" w:color="auto"/>
              <w:right w:val="single" w:sz="18" w:space="0" w:color="auto"/>
            </w:tcBorders>
          </w:tcPr>
          <w:p w:rsidR="00B1031E" w:rsidRDefault="00B1031E" w:rsidP="00B1031E">
            <w:r w:rsidRPr="0099440B">
              <w:rPr>
                <w:b/>
              </w:rPr>
              <w:t>HIPAA</w:t>
            </w:r>
            <w:r>
              <w:t xml:space="preserve"> </w:t>
            </w:r>
            <w:r w:rsidRPr="00725F67">
              <w:rPr>
                <w:sz w:val="16"/>
                <w:szCs w:val="16"/>
              </w:rPr>
              <w:t>(</w:t>
            </w:r>
            <w:r w:rsidR="00725F67">
              <w:rPr>
                <w:sz w:val="16"/>
                <w:szCs w:val="16"/>
              </w:rPr>
              <w:t>summarize how</w:t>
            </w:r>
            <w:r w:rsidRPr="00725F67">
              <w:rPr>
                <w:sz w:val="16"/>
                <w:szCs w:val="16"/>
              </w:rPr>
              <w:t xml:space="preserve"> </w:t>
            </w:r>
            <w:r w:rsidR="00725F67">
              <w:rPr>
                <w:sz w:val="16"/>
                <w:szCs w:val="16"/>
              </w:rPr>
              <w:t xml:space="preserve">is addressed (e.g. use of </w:t>
            </w:r>
            <w:r w:rsidRPr="00725F67">
              <w:rPr>
                <w:sz w:val="16"/>
                <w:szCs w:val="16"/>
              </w:rPr>
              <w:t>HIPAA authorization, noting who disclosures will be made to and if listing of PHI to be disclosed is accurate)</w:t>
            </w:r>
          </w:p>
          <w:p w:rsidR="00B1031E" w:rsidRPr="0099440B" w:rsidRDefault="00B1031E" w:rsidP="00B1031E">
            <w:pPr>
              <w:rPr>
                <w:b/>
              </w:rPr>
            </w:pP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</w:tcPr>
          <w:p w:rsidR="00B1031E" w:rsidRDefault="00B1031E" w:rsidP="0054106E"/>
        </w:tc>
      </w:tr>
      <w:tr w:rsidR="00251D6B" w:rsidTr="00725F67">
        <w:tc>
          <w:tcPr>
            <w:tcW w:w="6993" w:type="dxa"/>
            <w:tcBorders>
              <w:bottom w:val="single" w:sz="4" w:space="0" w:color="auto"/>
              <w:right w:val="single" w:sz="18" w:space="0" w:color="auto"/>
            </w:tcBorders>
          </w:tcPr>
          <w:p w:rsidR="00251D6B" w:rsidRPr="0099440B" w:rsidRDefault="00251D6B" w:rsidP="00251D6B">
            <w:pPr>
              <w:rPr>
                <w:b/>
              </w:rPr>
            </w:pPr>
            <w:r>
              <w:rPr>
                <w:b/>
              </w:rPr>
              <w:t xml:space="preserve">Other Considerations </w:t>
            </w:r>
            <w:r w:rsidRPr="00725F67">
              <w:rPr>
                <w:sz w:val="16"/>
                <w:szCs w:val="16"/>
              </w:rPr>
              <w:t>(e.g. if investigator is the sponsor of an IND has s/he satisfied the audit requirements to ensure s/he is prepared to act as sponsor; if funding is from Department of Defense, is Appendix F appropriately completed)</w:t>
            </w:r>
            <w:r>
              <w:t xml:space="preserve"> </w:t>
            </w:r>
          </w:p>
        </w:tc>
        <w:tc>
          <w:tcPr>
            <w:tcW w:w="6903" w:type="dxa"/>
            <w:tcBorders>
              <w:left w:val="single" w:sz="18" w:space="0" w:color="auto"/>
              <w:bottom w:val="single" w:sz="4" w:space="0" w:color="auto"/>
            </w:tcBorders>
          </w:tcPr>
          <w:p w:rsidR="00251D6B" w:rsidRDefault="00251D6B" w:rsidP="0054106E"/>
        </w:tc>
      </w:tr>
      <w:tr w:rsidR="005E0289" w:rsidTr="005E0289">
        <w:tc>
          <w:tcPr>
            <w:tcW w:w="6993" w:type="dxa"/>
            <w:shd w:val="clear" w:color="auto" w:fill="8DB3E2" w:themeFill="text2" w:themeFillTint="66"/>
          </w:tcPr>
          <w:p w:rsidR="005E0289" w:rsidRPr="00C01640" w:rsidRDefault="005E0289" w:rsidP="00B1031E">
            <w:r w:rsidRPr="0054106E">
              <w:rPr>
                <w:b/>
              </w:rPr>
              <w:t xml:space="preserve">PART </w:t>
            </w:r>
            <w:r>
              <w:rPr>
                <w:b/>
              </w:rPr>
              <w:t xml:space="preserve">III - </w:t>
            </w:r>
            <w:r w:rsidRPr="0054106E">
              <w:rPr>
                <w:b/>
              </w:rPr>
              <w:t xml:space="preserve">OVERVIEW OF </w:t>
            </w:r>
            <w:r>
              <w:rPr>
                <w:b/>
              </w:rPr>
              <w:t>THE CONCERNS OF THE REVIEWER</w:t>
            </w:r>
          </w:p>
        </w:tc>
        <w:tc>
          <w:tcPr>
            <w:tcW w:w="690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5E0289" w:rsidRPr="005E0289" w:rsidRDefault="005E0289" w:rsidP="0054106E">
            <w:pPr>
              <w:rPr>
                <w:b/>
              </w:rPr>
            </w:pPr>
            <w:r w:rsidRPr="005E0289">
              <w:rPr>
                <w:b/>
              </w:rPr>
              <w:t>REVIEWER’S COMMENTS NOTED IN IRIS</w:t>
            </w:r>
          </w:p>
        </w:tc>
      </w:tr>
      <w:tr w:rsidR="008564B7" w:rsidTr="005E0289">
        <w:tc>
          <w:tcPr>
            <w:tcW w:w="6993" w:type="dxa"/>
            <w:shd w:val="clear" w:color="auto" w:fill="auto"/>
          </w:tcPr>
          <w:p w:rsidR="008564B7" w:rsidRPr="0054106E" w:rsidRDefault="005E0289" w:rsidP="00B1031E">
            <w:pPr>
              <w:rPr>
                <w:b/>
              </w:rPr>
            </w:pPr>
            <w:r w:rsidRPr="00C01640">
              <w:t>Note –</w:t>
            </w:r>
            <w:r>
              <w:t xml:space="preserve"> P</w:t>
            </w:r>
            <w:r w:rsidRPr="00C01640">
              <w:t xml:space="preserve">art </w:t>
            </w:r>
            <w:r>
              <w:t>III</w:t>
            </w:r>
            <w:r w:rsidRPr="00C01640">
              <w:t xml:space="preserve"> will be addressed by review of the comments made on </w:t>
            </w:r>
            <w:r>
              <w:t xml:space="preserve">forms and </w:t>
            </w:r>
            <w:r w:rsidRPr="00C01640">
              <w:t xml:space="preserve">documents in the IRIS system and </w:t>
            </w:r>
            <w:r>
              <w:t>on the reviewer form in IRIS</w:t>
            </w:r>
            <w:r w:rsidRPr="00C01640">
              <w:t>.</w:t>
            </w:r>
          </w:p>
        </w:tc>
        <w:tc>
          <w:tcPr>
            <w:tcW w:w="6903" w:type="dxa"/>
            <w:shd w:val="thinDiagCross" w:color="auto" w:fill="auto"/>
          </w:tcPr>
          <w:p w:rsidR="008564B7" w:rsidRDefault="008564B7" w:rsidP="0054106E"/>
        </w:tc>
      </w:tr>
    </w:tbl>
    <w:p w:rsidR="00C01640" w:rsidRDefault="00C01640" w:rsidP="00C01640">
      <w:pPr>
        <w:spacing w:after="0" w:line="240" w:lineRule="auto"/>
        <w:rPr>
          <w:b/>
        </w:rPr>
      </w:pPr>
    </w:p>
    <w:p w:rsidR="00D17038" w:rsidRPr="00D17038" w:rsidRDefault="00D17038" w:rsidP="0054106E">
      <w:pPr>
        <w:spacing w:after="0" w:line="240" w:lineRule="auto"/>
      </w:pPr>
      <w:r w:rsidRPr="00D17038">
        <w:t>+</w:t>
      </w:r>
      <w:r>
        <w:t xml:space="preserve"> T</w:t>
      </w:r>
      <w:r w:rsidRPr="00D17038">
        <w:t xml:space="preserve">he help button on the reviewer form in IRIS contains additional points to consider. </w:t>
      </w:r>
    </w:p>
    <w:p w:rsidR="004231DA" w:rsidRDefault="004231DA" w:rsidP="0054106E">
      <w:pPr>
        <w:spacing w:after="0" w:line="240" w:lineRule="auto"/>
      </w:pPr>
      <w:r>
        <w:t xml:space="preserve">*Refer to consent checklist in submission packet for complete listing of required elements.  Elements are also listed in the help (?) button within IRIS. </w:t>
      </w:r>
    </w:p>
    <w:sectPr w:rsidR="004231DA" w:rsidSect="00725F67">
      <w:footerReference w:type="default" r:id="rId8"/>
      <w:pgSz w:w="15840" w:h="12240" w:orient="landscape"/>
      <w:pgMar w:top="720" w:right="1080" w:bottom="1080" w:left="1080" w:header="720" w:footer="720" w:gutter="0"/>
      <w:pgBorders w:offsetFrom="page"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23" w:rsidRDefault="00AF5023" w:rsidP="003B3B8D">
      <w:pPr>
        <w:spacing w:after="0" w:line="240" w:lineRule="auto"/>
      </w:pPr>
      <w:r>
        <w:separator/>
      </w:r>
    </w:p>
  </w:endnote>
  <w:endnote w:type="continuationSeparator" w:id="0">
    <w:p w:rsidR="00AF5023" w:rsidRDefault="00AF5023" w:rsidP="003B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9632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3B8D" w:rsidRDefault="003B3B8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E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E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5A22" w:rsidRDefault="00C17E82" w:rsidP="003C5A22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3C5A22">
      <w:rPr>
        <w:noProof/>
      </w:rPr>
      <w:t>X:\IRBdocs\IRB Forms\Forms_IRIS_Versions\Reviewer_Forms\Initial_Reviewer_Summary_Template.docx</w:t>
    </w:r>
    <w:r>
      <w:rPr>
        <w:noProof/>
      </w:rPr>
      <w:fldChar w:fldCharType="end"/>
    </w:r>
    <w:r>
      <w:rPr>
        <w:noProof/>
      </w:rPr>
      <w:t xml:space="preserve">   9/8/2015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23" w:rsidRDefault="00AF5023" w:rsidP="003B3B8D">
      <w:pPr>
        <w:spacing w:after="0" w:line="240" w:lineRule="auto"/>
      </w:pPr>
      <w:r>
        <w:separator/>
      </w:r>
    </w:p>
  </w:footnote>
  <w:footnote w:type="continuationSeparator" w:id="0">
    <w:p w:rsidR="00AF5023" w:rsidRDefault="00AF5023" w:rsidP="003B3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BE0"/>
    <w:multiLevelType w:val="hybridMultilevel"/>
    <w:tmpl w:val="F5F8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CA"/>
    <w:rsid w:val="000247EB"/>
    <w:rsid w:val="001D10F4"/>
    <w:rsid w:val="00251D6B"/>
    <w:rsid w:val="00303B81"/>
    <w:rsid w:val="00332BF0"/>
    <w:rsid w:val="003651A5"/>
    <w:rsid w:val="003B3B8D"/>
    <w:rsid w:val="003C5A22"/>
    <w:rsid w:val="004231DA"/>
    <w:rsid w:val="00471FE6"/>
    <w:rsid w:val="00485C4F"/>
    <w:rsid w:val="00511D8C"/>
    <w:rsid w:val="0054106E"/>
    <w:rsid w:val="00560BDF"/>
    <w:rsid w:val="005A2E7E"/>
    <w:rsid w:val="005A52CA"/>
    <w:rsid w:val="005E0289"/>
    <w:rsid w:val="00607DB0"/>
    <w:rsid w:val="00613D2B"/>
    <w:rsid w:val="006B3F49"/>
    <w:rsid w:val="006D09E1"/>
    <w:rsid w:val="007011AE"/>
    <w:rsid w:val="00725F67"/>
    <w:rsid w:val="00796B66"/>
    <w:rsid w:val="008564B7"/>
    <w:rsid w:val="009459F4"/>
    <w:rsid w:val="0099440B"/>
    <w:rsid w:val="009A1EB2"/>
    <w:rsid w:val="009A2802"/>
    <w:rsid w:val="00A25FDE"/>
    <w:rsid w:val="00AF5023"/>
    <w:rsid w:val="00B1031E"/>
    <w:rsid w:val="00B8171C"/>
    <w:rsid w:val="00C01640"/>
    <w:rsid w:val="00C17E82"/>
    <w:rsid w:val="00C23A14"/>
    <w:rsid w:val="00D17038"/>
    <w:rsid w:val="00D241BB"/>
    <w:rsid w:val="00FB155D"/>
    <w:rsid w:val="00FC210F"/>
    <w:rsid w:val="00FD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8D"/>
  </w:style>
  <w:style w:type="paragraph" w:styleId="Footer">
    <w:name w:val="footer"/>
    <w:basedOn w:val="Normal"/>
    <w:link w:val="Foot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8D"/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8D"/>
  </w:style>
  <w:style w:type="paragraph" w:styleId="Footer">
    <w:name w:val="footer"/>
    <w:basedOn w:val="Normal"/>
    <w:link w:val="FooterChar"/>
    <w:uiPriority w:val="99"/>
    <w:unhideWhenUsed/>
    <w:rsid w:val="003B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8D"/>
  </w:style>
  <w:style w:type="paragraph" w:styleId="ListParagraph">
    <w:name w:val="List Paragraph"/>
    <w:basedOn w:val="Normal"/>
    <w:uiPriority w:val="34"/>
    <w:qFormat/>
    <w:rsid w:val="0047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Gibb,Deborah</dc:creator>
  <cp:lastModifiedBy>Gibb,Deborah</cp:lastModifiedBy>
  <cp:revision>13</cp:revision>
  <cp:lastPrinted>2014-01-30T22:12:00Z</cp:lastPrinted>
  <dcterms:created xsi:type="dcterms:W3CDTF">2014-01-30T20:51:00Z</dcterms:created>
  <dcterms:modified xsi:type="dcterms:W3CDTF">2015-09-08T13:59:00Z</dcterms:modified>
</cp:coreProperties>
</file>