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CEAF" w14:textId="77777777" w:rsidR="00563C4C" w:rsidRDefault="00563C4C" w:rsidP="00563C4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B0007"/>
          <w:sz w:val="26"/>
          <w:szCs w:val="26"/>
        </w:rPr>
      </w:pPr>
    </w:p>
    <w:p w14:paraId="34E8DABA" w14:textId="2E91D33B" w:rsidR="00563C4C" w:rsidRDefault="003E04AD" w:rsidP="00563C4C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sz w:val="26"/>
          <w:szCs w:val="26"/>
        </w:rPr>
      </w:pPr>
      <w:r>
        <w:rPr>
          <w:rFonts w:ascii="Times" w:hAnsi="Times" w:cs="Arial"/>
          <w:b/>
          <w:bCs/>
          <w:sz w:val="26"/>
          <w:szCs w:val="26"/>
        </w:rPr>
        <w:t xml:space="preserve">HCRAC </w:t>
      </w:r>
      <w:r w:rsidR="00563C4C">
        <w:rPr>
          <w:rFonts w:ascii="Times" w:hAnsi="Times" w:cs="Arial"/>
          <w:b/>
          <w:bCs/>
          <w:sz w:val="26"/>
          <w:szCs w:val="26"/>
        </w:rPr>
        <w:t>Capital Equipment Requests</w:t>
      </w:r>
    </w:p>
    <w:p w14:paraId="641BF287" w14:textId="77777777" w:rsidR="00563C4C" w:rsidRDefault="00563C4C" w:rsidP="00563C4C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sz w:val="26"/>
          <w:szCs w:val="26"/>
        </w:rPr>
      </w:pPr>
    </w:p>
    <w:p w14:paraId="290532EE" w14:textId="77777777" w:rsidR="00563C4C" w:rsidRDefault="00563C4C" w:rsidP="00563C4C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26"/>
          <w:szCs w:val="26"/>
        </w:rPr>
      </w:pPr>
    </w:p>
    <w:p w14:paraId="477F9FEA" w14:textId="77777777" w:rsidR="00563C4C" w:rsidRPr="004A65C3" w:rsidRDefault="00563C4C" w:rsidP="00563C4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4A65C3">
        <w:rPr>
          <w:rFonts w:ascii="Times" w:hAnsi="Times" w:cs="Arial"/>
          <w:b/>
          <w:bCs/>
        </w:rPr>
        <w:t>Applicants must address each of the criteria in a separate, numbered section:</w:t>
      </w:r>
    </w:p>
    <w:p w14:paraId="0626AA7B" w14:textId="77777777" w:rsidR="00563C4C" w:rsidRPr="004A65C3" w:rsidRDefault="00563C4C" w:rsidP="00563C4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4A65C3">
        <w:rPr>
          <w:rFonts w:ascii="Times" w:hAnsi="Times" w:cs="Arial"/>
          <w:color w:val="18376A"/>
        </w:rPr>
        <w:t> </w:t>
      </w:r>
    </w:p>
    <w:p w14:paraId="1466D554" w14:textId="77777777" w:rsidR="00563C4C" w:rsidRPr="004A65C3" w:rsidRDefault="00563C4C" w:rsidP="00563C4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4A65C3">
        <w:rPr>
          <w:rFonts w:ascii="Times" w:hAnsi="Times" w:cs="Arial"/>
        </w:rPr>
        <w:t>For large items (over $20,000):</w:t>
      </w:r>
    </w:p>
    <w:p w14:paraId="4812A42C" w14:textId="77777777" w:rsidR="00563C4C" w:rsidRPr="004A65C3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Times New Roman"/>
        </w:rPr>
      </w:pPr>
      <w:r w:rsidRPr="004A65C3">
        <w:rPr>
          <w:rFonts w:ascii="Times" w:hAnsi="Times" w:cs="Arial"/>
        </w:rPr>
        <w:t>1.</w:t>
      </w:r>
      <w:r w:rsidRPr="004A65C3">
        <w:rPr>
          <w:rFonts w:ascii="Times" w:hAnsi="Times" w:cs="Arial"/>
        </w:rPr>
        <w:tab/>
        <w:t>How widespread the need for the equipment is.  Provide a list of the PIs (at least 3 PIs, including the applicant, along with each PI’s current grant support) who will be using the equipment.</w:t>
      </w:r>
    </w:p>
    <w:p w14:paraId="0E310FB8" w14:textId="77777777" w:rsidR="00563C4C" w:rsidRPr="004A65C3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Times New Roman"/>
        </w:rPr>
      </w:pPr>
      <w:r w:rsidRPr="004A65C3">
        <w:rPr>
          <w:rFonts w:ascii="Times" w:hAnsi="Times" w:cs="Arial"/>
        </w:rPr>
        <w:t>2.</w:t>
      </w:r>
      <w:r w:rsidRPr="004A65C3">
        <w:rPr>
          <w:rFonts w:ascii="Times" w:hAnsi="Times" w:cs="Arial"/>
        </w:rPr>
        <w:tab/>
        <w:t>Rationale for the specific equipment requested.</w:t>
      </w:r>
    </w:p>
    <w:p w14:paraId="0B34B042" w14:textId="77777777" w:rsidR="00563C4C" w:rsidRPr="004A65C3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Times New Roman"/>
        </w:rPr>
      </w:pPr>
      <w:r w:rsidRPr="004A65C3">
        <w:rPr>
          <w:rFonts w:ascii="Times" w:hAnsi="Times" w:cs="Arial"/>
        </w:rPr>
        <w:t>3.</w:t>
      </w:r>
      <w:r w:rsidRPr="004A65C3">
        <w:rPr>
          <w:rFonts w:ascii="Times" w:hAnsi="Times" w:cs="Arial"/>
        </w:rPr>
        <w:tab/>
        <w:t>Whether acquisition of this equipment will allow new approaches.</w:t>
      </w:r>
    </w:p>
    <w:p w14:paraId="7F5A801B" w14:textId="77777777" w:rsidR="00563C4C" w:rsidRPr="004A65C3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Times New Roman"/>
        </w:rPr>
      </w:pPr>
      <w:r w:rsidRPr="004A65C3">
        <w:rPr>
          <w:rFonts w:ascii="Times" w:hAnsi="Times" w:cs="Arial"/>
        </w:rPr>
        <w:t>4.</w:t>
      </w:r>
      <w:r w:rsidRPr="004A65C3">
        <w:rPr>
          <w:rFonts w:ascii="Times" w:hAnsi="Times" w:cs="Arial"/>
        </w:rPr>
        <w:tab/>
        <w:t>How the equipment will be maintained (service contracts for future years, etc.).</w:t>
      </w:r>
    </w:p>
    <w:p w14:paraId="4D2385AE" w14:textId="5452B438" w:rsidR="00840164" w:rsidRDefault="00563C4C" w:rsidP="00840164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Arial"/>
        </w:rPr>
      </w:pPr>
      <w:r w:rsidRPr="004A65C3">
        <w:rPr>
          <w:rFonts w:ascii="Times" w:hAnsi="Times" w:cs="Arial"/>
        </w:rPr>
        <w:t>5.</w:t>
      </w:r>
      <w:r w:rsidRPr="004A65C3">
        <w:rPr>
          <w:rFonts w:ascii="Times" w:hAnsi="Times" w:cs="Arial"/>
        </w:rPr>
        <w:tab/>
        <w:t xml:space="preserve"> How other users will be trained and provided access; location/laboratory in which equipment will be kept.</w:t>
      </w:r>
    </w:p>
    <w:p w14:paraId="764876F1" w14:textId="6AB35487" w:rsidR="00416109" w:rsidRPr="00416109" w:rsidRDefault="00416109" w:rsidP="00416109">
      <w:pPr>
        <w:tabs>
          <w:tab w:val="left" w:pos="360"/>
        </w:tabs>
        <w:ind w:left="810" w:hanging="810"/>
        <w:rPr>
          <w:rFonts w:ascii="Times New Roman" w:hAnsi="Times New Roman" w:cs="Times New Roman"/>
        </w:rPr>
      </w:pPr>
      <w:r>
        <w:rPr>
          <w:rFonts w:ascii="Times" w:hAnsi="Times" w:cs="Arial"/>
        </w:rPr>
        <w:tab/>
        <w:t>6</w:t>
      </w:r>
      <w:r w:rsidRPr="004161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416109">
        <w:rPr>
          <w:rFonts w:ascii="Times New Roman" w:hAnsi="Times New Roman" w:cs="Times New Roman"/>
          <w:color w:val="212121"/>
        </w:rPr>
        <w:t>If non-DCAA discretionary funds are available to the person requesting the equipment (</w:t>
      </w:r>
      <w:proofErr w:type="spellStart"/>
      <w:r w:rsidRPr="00416109">
        <w:rPr>
          <w:rFonts w:ascii="Times New Roman" w:hAnsi="Times New Roman" w:cs="Times New Roman"/>
          <w:color w:val="212121"/>
        </w:rPr>
        <w:t>e.g</w:t>
      </w:r>
      <w:proofErr w:type="spellEnd"/>
      <w:r w:rsidRPr="00416109">
        <w:rPr>
          <w:rFonts w:ascii="Times New Roman" w:hAnsi="Times New Roman" w:cs="Times New Roman"/>
          <w:color w:val="212121"/>
        </w:rPr>
        <w:t xml:space="preserve"> start-up funds, academic enhancement funds, etc.), please detail why such funds cannot be used to fund the replacement equipment.</w:t>
      </w:r>
    </w:p>
    <w:p w14:paraId="03D898D2" w14:textId="5507F35C" w:rsidR="00416109" w:rsidRDefault="00416109" w:rsidP="00840164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Arial"/>
        </w:rPr>
      </w:pPr>
    </w:p>
    <w:p w14:paraId="67ED9443" w14:textId="4618F783" w:rsidR="004A65C3" w:rsidRPr="004A65C3" w:rsidRDefault="00840164" w:rsidP="00840164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Arial"/>
        </w:rPr>
      </w:pPr>
      <w:r>
        <w:rPr>
          <w:rFonts w:ascii="Times" w:hAnsi="Times" w:cs="Arial"/>
        </w:rPr>
        <w:t>6.</w:t>
      </w:r>
      <w:r>
        <w:rPr>
          <w:rFonts w:ascii="Times" w:hAnsi="Times" w:cs="Arial"/>
        </w:rPr>
        <w:tab/>
      </w:r>
      <w:r w:rsidR="004A65C3" w:rsidRPr="004A65C3">
        <w:rPr>
          <w:rFonts w:ascii="Times" w:hAnsi="Times" w:cs="Arial"/>
        </w:rPr>
        <w:t>Please provide the following information in tabular form:</w:t>
      </w:r>
    </w:p>
    <w:p w14:paraId="6ABFA927" w14:textId="791A57CD" w:rsidR="004A65C3" w:rsidRDefault="004A65C3" w:rsidP="00840164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ind w:left="1170"/>
        <w:rPr>
          <w:rFonts w:ascii="Times" w:hAnsi="Times" w:cs="Times New Roman"/>
        </w:rPr>
      </w:pPr>
      <w:r>
        <w:rPr>
          <w:rFonts w:ascii="Times" w:hAnsi="Times" w:cs="Times New Roman"/>
        </w:rPr>
        <w:t>Grant funding over the last five years – provide annual direct costs for each award (include start and end dates for the grants).</w:t>
      </w:r>
    </w:p>
    <w:p w14:paraId="0619CF9C" w14:textId="06F81D8D" w:rsidR="004A65C3" w:rsidRPr="004A65C3" w:rsidRDefault="004A65C3" w:rsidP="00840164">
      <w:pPr>
        <w:pStyle w:val="ListParagraph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ind w:left="1170"/>
        <w:rPr>
          <w:rFonts w:ascii="Times" w:hAnsi="Times" w:cs="Times New Roman"/>
        </w:rPr>
      </w:pPr>
      <w:r>
        <w:rPr>
          <w:rFonts w:ascii="Times" w:hAnsi="Times" w:cs="Times New Roman"/>
        </w:rPr>
        <w:t>Pending grants – provide annual direct costs requested</w:t>
      </w:r>
    </w:p>
    <w:p w14:paraId="468101AB" w14:textId="77777777" w:rsidR="00563C4C" w:rsidRPr="004A65C3" w:rsidRDefault="00563C4C" w:rsidP="00563C4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4A65C3">
        <w:rPr>
          <w:rFonts w:ascii="Times" w:hAnsi="Times" w:cs="Arial"/>
        </w:rPr>
        <w:t> </w:t>
      </w:r>
    </w:p>
    <w:p w14:paraId="5E29CCFE" w14:textId="77777777" w:rsidR="00563C4C" w:rsidRPr="004A65C3" w:rsidRDefault="00563C4C" w:rsidP="00563C4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4A65C3">
        <w:rPr>
          <w:rFonts w:ascii="Times" w:hAnsi="Times" w:cs="Arial"/>
        </w:rPr>
        <w:t>For smaller items ($5000 to $20,000):</w:t>
      </w:r>
    </w:p>
    <w:p w14:paraId="04AA1E3E" w14:textId="77777777" w:rsidR="00563C4C" w:rsidRPr="004A65C3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Times New Roman"/>
        </w:rPr>
      </w:pPr>
      <w:r w:rsidRPr="004A65C3">
        <w:rPr>
          <w:rFonts w:ascii="Times" w:hAnsi="Times" w:cs="Arial"/>
        </w:rPr>
        <w:t xml:space="preserve">1.  </w:t>
      </w:r>
      <w:r w:rsidRPr="004A65C3">
        <w:rPr>
          <w:rFonts w:ascii="Times" w:hAnsi="Times" w:cs="Arial"/>
        </w:rPr>
        <w:tab/>
        <w:t>Why the item is needed. If it is to replace old/broken equipment, how the item being replaced was purchased.  For a new item, the current or future project for which it is needed.</w:t>
      </w:r>
    </w:p>
    <w:p w14:paraId="0D56EE91" w14:textId="77777777" w:rsidR="00563C4C" w:rsidRPr="004A65C3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Times New Roman"/>
        </w:rPr>
      </w:pPr>
      <w:r w:rsidRPr="004A65C3">
        <w:rPr>
          <w:rFonts w:ascii="Times" w:hAnsi="Times" w:cs="Arial"/>
        </w:rPr>
        <w:t>2.</w:t>
      </w:r>
      <w:r w:rsidRPr="004A65C3">
        <w:rPr>
          <w:rFonts w:ascii="Times" w:hAnsi="Times" w:cs="Arial"/>
        </w:rPr>
        <w:tab/>
        <w:t xml:space="preserve"> Rationale for the specific equipment requested.</w:t>
      </w:r>
    </w:p>
    <w:p w14:paraId="5B0AF370" w14:textId="77777777" w:rsidR="00563C4C" w:rsidRPr="004A65C3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Times New Roman"/>
        </w:rPr>
      </w:pPr>
      <w:r w:rsidRPr="004A65C3">
        <w:rPr>
          <w:rFonts w:ascii="Times" w:hAnsi="Times" w:cs="Arial"/>
        </w:rPr>
        <w:t xml:space="preserve">3. </w:t>
      </w:r>
      <w:r w:rsidRPr="004A65C3">
        <w:rPr>
          <w:rFonts w:ascii="Times" w:hAnsi="Times" w:cs="Arial"/>
        </w:rPr>
        <w:tab/>
        <w:t>List the existing or new grant application for which the replacement equipment is needed.</w:t>
      </w:r>
    </w:p>
    <w:p w14:paraId="4E29E375" w14:textId="77777777" w:rsidR="00563C4C" w:rsidRPr="004A65C3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Times New Roman"/>
        </w:rPr>
      </w:pPr>
      <w:r w:rsidRPr="004A65C3">
        <w:rPr>
          <w:rFonts w:ascii="Times" w:hAnsi="Times" w:cs="Arial"/>
        </w:rPr>
        <w:t>4.</w:t>
      </w:r>
      <w:r w:rsidRPr="004A65C3">
        <w:rPr>
          <w:rFonts w:ascii="Times" w:hAnsi="Times" w:cs="Arial"/>
        </w:rPr>
        <w:tab/>
        <w:t>How the equipment will be maintained (service contracts for future years, etc.).</w:t>
      </w:r>
    </w:p>
    <w:p w14:paraId="3807DC31" w14:textId="719854AF" w:rsidR="00563C4C" w:rsidRDefault="00563C4C" w:rsidP="00563C4C">
      <w:pPr>
        <w:widowControl w:val="0"/>
        <w:autoSpaceDE w:val="0"/>
        <w:autoSpaceDN w:val="0"/>
        <w:adjustRightInd w:val="0"/>
        <w:ind w:left="810" w:hanging="450"/>
        <w:rPr>
          <w:rFonts w:ascii="Times" w:hAnsi="Times" w:cs="Arial"/>
        </w:rPr>
      </w:pPr>
      <w:r w:rsidRPr="004A65C3">
        <w:rPr>
          <w:rFonts w:ascii="Times" w:hAnsi="Times" w:cs="Arial"/>
        </w:rPr>
        <w:t>5.</w:t>
      </w:r>
      <w:r w:rsidRPr="004A65C3">
        <w:rPr>
          <w:rFonts w:ascii="Times" w:hAnsi="Times" w:cs="Arial"/>
        </w:rPr>
        <w:tab/>
        <w:t>Whether other users will be allowed access; location/laboratory in which the equipment will be kept.</w:t>
      </w:r>
    </w:p>
    <w:p w14:paraId="58804C73" w14:textId="2D0FFB59" w:rsidR="00416109" w:rsidRPr="00416109" w:rsidRDefault="00416109" w:rsidP="00416109">
      <w:pPr>
        <w:tabs>
          <w:tab w:val="left" w:pos="360"/>
          <w:tab w:val="left" w:pos="810"/>
        </w:tabs>
        <w:ind w:left="810" w:hanging="810"/>
        <w:rPr>
          <w:rFonts w:ascii="Times" w:hAnsi="Times"/>
        </w:rPr>
      </w:pPr>
      <w:r>
        <w:rPr>
          <w:rFonts w:ascii="Times" w:hAnsi="Times" w:cs="Arial"/>
        </w:rPr>
        <w:tab/>
        <w:t>6.</w:t>
      </w:r>
      <w:r>
        <w:rPr>
          <w:rFonts w:ascii="Times" w:hAnsi="Times" w:cs="Arial"/>
        </w:rPr>
        <w:tab/>
      </w:r>
      <w:r w:rsidRPr="00416109">
        <w:rPr>
          <w:rFonts w:ascii="Times" w:hAnsi="Times"/>
          <w:color w:val="212121"/>
        </w:rPr>
        <w:t>If non-DCAA discretionary funds are available to the person requesting the equipment (</w:t>
      </w:r>
      <w:proofErr w:type="spellStart"/>
      <w:r w:rsidRPr="00416109">
        <w:rPr>
          <w:rFonts w:ascii="Times" w:hAnsi="Times"/>
          <w:color w:val="212121"/>
        </w:rPr>
        <w:t>e.g</w:t>
      </w:r>
      <w:proofErr w:type="spellEnd"/>
      <w:r w:rsidRPr="00416109">
        <w:rPr>
          <w:rFonts w:ascii="Times" w:hAnsi="Times"/>
          <w:color w:val="212121"/>
        </w:rPr>
        <w:t xml:space="preserve"> start-up funds, academic enhancement funds, etc.), please detail why such funds cannot be used to fund the replacement equipment.</w:t>
      </w:r>
    </w:p>
    <w:p w14:paraId="209711BA" w14:textId="77777777" w:rsidR="00563C4C" w:rsidRPr="004A65C3" w:rsidRDefault="00563C4C" w:rsidP="00416109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4A65C3">
        <w:rPr>
          <w:rFonts w:ascii="Times" w:hAnsi="Times" w:cs="Arial"/>
        </w:rPr>
        <w:t> </w:t>
      </w:r>
    </w:p>
    <w:p w14:paraId="5E8FE2D0" w14:textId="43050603" w:rsidR="00E54E98" w:rsidRPr="004A65C3" w:rsidRDefault="00563C4C" w:rsidP="00563C4C">
      <w:pPr>
        <w:rPr>
          <w:rFonts w:ascii="Times" w:hAnsi="Times" w:cs="Arial"/>
        </w:rPr>
      </w:pPr>
      <w:r w:rsidRPr="004A65C3">
        <w:rPr>
          <w:rFonts w:ascii="Times" w:hAnsi="Times" w:cs="Arial"/>
          <w:b/>
          <w:bCs/>
          <w:u w:val="single"/>
        </w:rPr>
        <w:t xml:space="preserve">Applications are limited to a maximum of </w:t>
      </w:r>
      <w:r w:rsidR="004A65C3">
        <w:rPr>
          <w:rFonts w:ascii="Times" w:hAnsi="Times" w:cs="Arial"/>
          <w:b/>
          <w:bCs/>
          <w:u w:val="single"/>
        </w:rPr>
        <w:t>3</w:t>
      </w:r>
      <w:r w:rsidRPr="004A65C3">
        <w:rPr>
          <w:rFonts w:ascii="Times" w:hAnsi="Times" w:cs="Arial"/>
          <w:b/>
          <w:bCs/>
          <w:u w:val="single"/>
        </w:rPr>
        <w:t xml:space="preserve"> pages</w:t>
      </w:r>
      <w:r w:rsidRPr="004A65C3">
        <w:rPr>
          <w:rFonts w:ascii="Times" w:hAnsi="Times" w:cs="Arial"/>
        </w:rPr>
        <w:t>.</w:t>
      </w:r>
    </w:p>
    <w:p w14:paraId="1A0F1F91" w14:textId="77777777" w:rsidR="00626B1F" w:rsidRPr="004A65C3" w:rsidRDefault="00626B1F" w:rsidP="00563C4C">
      <w:pPr>
        <w:rPr>
          <w:rFonts w:ascii="Times" w:hAnsi="Times" w:cs="Arial"/>
        </w:rPr>
      </w:pPr>
    </w:p>
    <w:p w14:paraId="513AB9EB" w14:textId="5F816083" w:rsidR="00626B1F" w:rsidRPr="004A65C3" w:rsidRDefault="00626B1F" w:rsidP="00563C4C">
      <w:pPr>
        <w:rPr>
          <w:rFonts w:ascii="Times" w:hAnsi="Times"/>
          <w:u w:val="single"/>
        </w:rPr>
      </w:pPr>
      <w:r w:rsidRPr="004A65C3">
        <w:rPr>
          <w:rFonts w:ascii="Times" w:hAnsi="Times" w:cs="Arial"/>
        </w:rPr>
        <w:t xml:space="preserve">Applications, with appropriate quotes, should be emailed to Stephanie Holden at </w:t>
      </w:r>
      <w:hyperlink r:id="rId5" w:history="1">
        <w:r w:rsidRPr="004A65C3">
          <w:rPr>
            <w:rStyle w:val="Hyperlink"/>
            <w:rFonts w:ascii="Times" w:hAnsi="Times" w:cs="Arial"/>
          </w:rPr>
          <w:t>sholden@uchc.edu</w:t>
        </w:r>
      </w:hyperlink>
      <w:r w:rsidR="004A65C3">
        <w:rPr>
          <w:rFonts w:ascii="Times" w:hAnsi="Times" w:cs="Arial"/>
        </w:rPr>
        <w:t xml:space="preserve">.  </w:t>
      </w:r>
      <w:r w:rsidR="00E54A2A">
        <w:rPr>
          <w:rFonts w:ascii="Times" w:hAnsi="Times" w:cs="Arial"/>
        </w:rPr>
        <w:t xml:space="preserve">Individual investigators and/or small groups of investigators </w:t>
      </w:r>
      <w:r w:rsidR="004A65C3">
        <w:rPr>
          <w:rFonts w:ascii="Times" w:hAnsi="Times" w:cs="Arial"/>
        </w:rPr>
        <w:t>will be expected to provide a 20% contribution toward the equipment</w:t>
      </w:r>
      <w:r w:rsidR="00F8654A">
        <w:rPr>
          <w:rFonts w:ascii="Times" w:hAnsi="Times" w:cs="Arial"/>
        </w:rPr>
        <w:t xml:space="preserve"> purchase</w:t>
      </w:r>
      <w:r w:rsidR="004A65C3">
        <w:rPr>
          <w:rFonts w:ascii="Times" w:hAnsi="Times" w:cs="Arial"/>
        </w:rPr>
        <w:t xml:space="preserve">.   </w:t>
      </w:r>
    </w:p>
    <w:sectPr w:rsidR="00626B1F" w:rsidRPr="004A65C3" w:rsidSect="003E04AD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81F25"/>
    <w:multiLevelType w:val="hybridMultilevel"/>
    <w:tmpl w:val="F530C8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4C"/>
    <w:rsid w:val="003E04AD"/>
    <w:rsid w:val="00416109"/>
    <w:rsid w:val="004A65C3"/>
    <w:rsid w:val="00563C4C"/>
    <w:rsid w:val="00570560"/>
    <w:rsid w:val="00626B1F"/>
    <w:rsid w:val="00840164"/>
    <w:rsid w:val="00DA4D54"/>
    <w:rsid w:val="00E54A2A"/>
    <w:rsid w:val="00E54E98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AD4B4"/>
  <w14:defaultImageDpi w14:val="300"/>
  <w15:docId w15:val="{2031D929-82AE-3342-A983-1C8D7FB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lden@u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>UCHC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Holden</dc:creator>
  <cp:keywords/>
  <dc:description/>
  <cp:lastModifiedBy>Microsoft Office User</cp:lastModifiedBy>
  <cp:revision>2</cp:revision>
  <dcterms:created xsi:type="dcterms:W3CDTF">2020-10-19T13:05:00Z</dcterms:created>
  <dcterms:modified xsi:type="dcterms:W3CDTF">2020-10-19T13:05:00Z</dcterms:modified>
</cp:coreProperties>
</file>